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69D" w:rsidRDefault="00C2569D" w:rsidP="00C2569D">
      <w:pPr>
        <w:pStyle w:val="a3"/>
      </w:pPr>
      <w:r>
        <w:t>Общие вопросы договора</w:t>
      </w:r>
    </w:p>
    <w:p w:rsidR="00B0400F" w:rsidRDefault="00B0400F" w:rsidP="00B0400F">
      <w:pPr>
        <w:pStyle w:val="a5"/>
        <w:numPr>
          <w:ilvl w:val="0"/>
          <w:numId w:val="11"/>
        </w:numPr>
      </w:pPr>
      <w:r>
        <w:t>Понятие и виды договора.</w:t>
      </w:r>
    </w:p>
    <w:p w:rsidR="00B0400F" w:rsidRDefault="00B0400F" w:rsidP="00B0400F">
      <w:pPr>
        <w:pStyle w:val="a5"/>
        <w:numPr>
          <w:ilvl w:val="0"/>
          <w:numId w:val="11"/>
        </w:numPr>
      </w:pPr>
      <w:r>
        <w:t>Заключение договора.</w:t>
      </w:r>
    </w:p>
    <w:p w:rsidR="00B0400F" w:rsidRPr="00B0400F" w:rsidRDefault="00B0400F" w:rsidP="00B0400F">
      <w:pPr>
        <w:pStyle w:val="a5"/>
        <w:numPr>
          <w:ilvl w:val="0"/>
          <w:numId w:val="11"/>
        </w:numPr>
      </w:pPr>
      <w:r>
        <w:t>Изменение и расторжение договора.</w:t>
      </w:r>
    </w:p>
    <w:p w:rsidR="002B3FD2" w:rsidRDefault="002B3FD2" w:rsidP="00C2569D">
      <w:pPr>
        <w:pStyle w:val="1"/>
      </w:pPr>
      <w:r>
        <w:t>Понятие договора</w:t>
      </w:r>
    </w:p>
    <w:p w:rsidR="00C2569D" w:rsidRPr="00511F3E" w:rsidRDefault="00511F3E" w:rsidP="00C2569D">
      <w:pPr>
        <w:pStyle w:val="2"/>
        <w:rPr>
          <w:color w:val="FFFFFF" w:themeColor="background1"/>
        </w:rPr>
      </w:pP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с</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ч</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б</w:t>
      </w:r>
      <w:r w:rsidRPr="00511F3E">
        <w:rPr>
          <w:color w:val="FFFFFF" w:themeColor="background1"/>
        </w:rPr>
        <w:t xml:space="preserve">        </w:t>
      </w:r>
      <w:r w:rsidR="002B3FD2" w:rsidRPr="00511F3E">
        <w:rPr>
          <w:color w:val="FFFFFF" w:themeColor="background1"/>
        </w:rPr>
        <w:t>ч</w:t>
      </w:r>
      <w:r w:rsidRPr="00511F3E">
        <w:rPr>
          <w:color w:val="FFFFFF" w:themeColor="background1"/>
        </w:rPr>
        <w:t xml:space="preserve">      </w:t>
      </w:r>
      <w:r w:rsidR="002B3FD2" w:rsidRPr="00511F3E">
        <w:rPr>
          <w:color w:val="FFFFFF" w:themeColor="background1"/>
        </w:rPr>
        <w:t>я ю</w:t>
      </w:r>
      <w:r w:rsidRPr="00511F3E">
        <w:rPr>
          <w:color w:val="FFFFFF" w:themeColor="background1"/>
        </w:rPr>
        <w:t xml:space="preserve">        </w:t>
      </w:r>
      <w:proofErr w:type="gramStart"/>
      <w:r w:rsidR="002B3FD2" w:rsidRPr="00511F3E">
        <w:rPr>
          <w:color w:val="FFFFFF" w:themeColor="background1"/>
        </w:rPr>
        <w:t>ч</w:t>
      </w:r>
      <w:r w:rsidRPr="00511F3E">
        <w:rPr>
          <w:color w:val="FFFFFF" w:themeColor="background1"/>
        </w:rPr>
        <w:t xml:space="preserve">  </w:t>
      </w:r>
      <w:r w:rsidR="002B3FD2" w:rsidRPr="00511F3E">
        <w:rPr>
          <w:color w:val="FFFFFF" w:themeColor="background1"/>
        </w:rPr>
        <w:t>с</w:t>
      </w:r>
      <w:proofErr w:type="gramEnd"/>
      <w:r w:rsidRPr="00511F3E">
        <w:rPr>
          <w:color w:val="FFFFFF" w:themeColor="background1"/>
        </w:rPr>
        <w:t xml:space="preserve">      </w:t>
      </w:r>
      <w:r w:rsidR="002B3FD2" w:rsidRPr="00511F3E">
        <w:rPr>
          <w:color w:val="FFFFFF" w:themeColor="background1"/>
        </w:rPr>
        <w:t xml:space="preserve"> </w:t>
      </w:r>
      <w:proofErr w:type="spellStart"/>
      <w:r w:rsidR="002B3FD2" w:rsidRPr="00511F3E">
        <w:rPr>
          <w:color w:val="FFFFFF" w:themeColor="background1"/>
        </w:rPr>
        <w:t>с</w:t>
      </w:r>
      <w:proofErr w:type="spellEnd"/>
      <w:r w:rsidRPr="00511F3E">
        <w:rPr>
          <w:color w:val="FFFFFF" w:themeColor="background1"/>
        </w:rPr>
        <w:t xml:space="preserve">  </w:t>
      </w:r>
      <w:r w:rsidR="002B3FD2" w:rsidRPr="00511F3E">
        <w:rPr>
          <w:color w:val="FFFFFF" w:themeColor="background1"/>
        </w:rPr>
        <w:t>я</w:t>
      </w:r>
      <w:r w:rsidRPr="00511F3E">
        <w:rPr>
          <w:color w:val="FFFFFF" w:themeColor="background1"/>
        </w:rPr>
        <w:t xml:space="preserve">      </w:t>
      </w:r>
      <w:r w:rsidR="002B3FD2" w:rsidRPr="00511F3E">
        <w:rPr>
          <w:color w:val="FFFFFF" w:themeColor="background1"/>
        </w:rPr>
        <w:t>, с</w:t>
      </w:r>
      <w:r w:rsidRPr="00511F3E">
        <w:rPr>
          <w:color w:val="FFFFFF" w:themeColor="background1"/>
        </w:rPr>
        <w:t xml:space="preserve">              </w:t>
      </w:r>
      <w:r w:rsidR="002B3FD2" w:rsidRPr="00511F3E">
        <w:rPr>
          <w:color w:val="FFFFFF" w:themeColor="background1"/>
        </w:rPr>
        <w:t>ю</w:t>
      </w:r>
      <w:r w:rsidRPr="00511F3E">
        <w:rPr>
          <w:color w:val="FFFFFF" w:themeColor="background1"/>
        </w:rPr>
        <w:t xml:space="preserve">      </w:t>
      </w:r>
      <w:proofErr w:type="spellStart"/>
      <w:r w:rsidR="002B3FD2" w:rsidRPr="00511F3E">
        <w:rPr>
          <w:color w:val="FFFFFF" w:themeColor="background1"/>
        </w:rPr>
        <w:t>ся</w:t>
      </w:r>
      <w:proofErr w:type="spellEnd"/>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ь</w:t>
      </w:r>
      <w:r w:rsidRPr="00511F3E">
        <w:rPr>
          <w:color w:val="FFFFFF" w:themeColor="background1"/>
        </w:rPr>
        <w:t xml:space="preserve">        </w:t>
      </w:r>
      <w:r w:rsidR="002B3FD2" w:rsidRPr="00511F3E">
        <w:rPr>
          <w:color w:val="FFFFFF" w:themeColor="background1"/>
        </w:rPr>
        <w:t xml:space="preserve"> с</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proofErr w:type="spellStart"/>
      <w:r w:rsidR="002B3FD2" w:rsidRPr="00511F3E">
        <w:rPr>
          <w:color w:val="FFFFFF" w:themeColor="background1"/>
        </w:rPr>
        <w:t>юч</w:t>
      </w:r>
      <w:proofErr w:type="spellEnd"/>
      <w:r w:rsidRPr="00511F3E">
        <w:rPr>
          <w:color w:val="FFFFFF" w:themeColor="background1"/>
        </w:rPr>
        <w:t xml:space="preserve">    </w:t>
      </w:r>
      <w:r w:rsidR="002B3FD2" w:rsidRPr="00511F3E">
        <w:rPr>
          <w:color w:val="FFFFFF" w:themeColor="background1"/>
        </w:rPr>
        <w:t>м</w:t>
      </w:r>
      <w:r w:rsidRPr="00511F3E">
        <w:rPr>
          <w:color w:val="FFFFFF" w:themeColor="background1"/>
        </w:rPr>
        <w:t xml:space="preserve">    </w:t>
      </w:r>
      <w:r w:rsidR="002B3FD2" w:rsidRPr="00511F3E">
        <w:rPr>
          <w:color w:val="FFFFFF" w:themeColor="background1"/>
        </w:rPr>
        <w:t xml:space="preserve"> </w:t>
      </w:r>
      <w:proofErr w:type="spellStart"/>
      <w:r w:rsidR="002B3FD2" w:rsidRPr="00511F3E">
        <w:rPr>
          <w:color w:val="FFFFFF" w:themeColor="background1"/>
        </w:rPr>
        <w:t>м</w:t>
      </w:r>
      <w:proofErr w:type="spellEnd"/>
      <w:r w:rsidRPr="00511F3E">
        <w:rPr>
          <w:color w:val="FFFFFF" w:themeColor="background1"/>
        </w:rPr>
        <w:t xml:space="preserve">  </w:t>
      </w:r>
      <w:r w:rsidR="002B3FD2" w:rsidRPr="00511F3E">
        <w:rPr>
          <w:color w:val="FFFFFF" w:themeColor="background1"/>
        </w:rPr>
        <w:t>ж</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ч</w:t>
      </w:r>
      <w:r w:rsidRPr="00511F3E">
        <w:rPr>
          <w:color w:val="FFFFFF" w:themeColor="background1"/>
        </w:rPr>
        <w:t xml:space="preserve">  </w:t>
      </w:r>
      <w:r w:rsidR="002B3FD2" w:rsidRPr="00511F3E">
        <w:rPr>
          <w:color w:val="FFFFFF" w:themeColor="background1"/>
        </w:rPr>
        <w:t>с</w:t>
      </w:r>
      <w:r w:rsidRPr="00511F3E">
        <w:rPr>
          <w:color w:val="FFFFFF" w:themeColor="background1"/>
        </w:rPr>
        <w:t xml:space="preserve">          </w:t>
      </w:r>
      <w:r w:rsidR="002B3FD2" w:rsidRPr="00511F3E">
        <w:rPr>
          <w:color w:val="FFFFFF" w:themeColor="background1"/>
        </w:rPr>
        <w:t>м</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ж</w:t>
      </w:r>
      <w:r w:rsidRPr="00511F3E">
        <w:rPr>
          <w:color w:val="FFFFFF" w:themeColor="background1"/>
        </w:rPr>
        <w:t xml:space="preserve">      </w:t>
      </w:r>
      <w:r w:rsidR="002B3FD2" w:rsidRPr="00511F3E">
        <w:rPr>
          <w:color w:val="FFFFFF" w:themeColor="background1"/>
        </w:rPr>
        <w:t>с</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б</w:t>
      </w:r>
      <w:r w:rsidRPr="00511F3E">
        <w:rPr>
          <w:color w:val="FFFFFF" w:themeColor="background1"/>
        </w:rPr>
        <w:t xml:space="preserve">          </w:t>
      </w:r>
      <w:r w:rsidR="002B3FD2" w:rsidRPr="00511F3E">
        <w:rPr>
          <w:color w:val="FFFFFF" w:themeColor="background1"/>
        </w:rPr>
        <w:t xml:space="preserve">, -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с</w:t>
      </w:r>
      <w:r w:rsidRPr="00511F3E">
        <w:rPr>
          <w:color w:val="FFFFFF" w:themeColor="background1"/>
        </w:rPr>
        <w:t xml:space="preserve">                  </w:t>
      </w:r>
      <w:r w:rsidR="002B3FD2" w:rsidRPr="00511F3E">
        <w:rPr>
          <w:color w:val="FFFFFF" w:themeColor="background1"/>
        </w:rPr>
        <w:t xml:space="preserve">. </w:t>
      </w:r>
    </w:p>
    <w:p w:rsidR="00C2569D" w:rsidRDefault="002B3FD2" w:rsidP="002B3FD2">
      <w:r>
        <w:t xml:space="preserve">Правовые последствия порождаются такими связями лишь в том случае, когда они нацелены на установление, изменение или прекращение гражданских прав и обязанностей. </w:t>
      </w:r>
    </w:p>
    <w:p w:rsidR="002B3FD2" w:rsidRPr="00511F3E" w:rsidRDefault="00511F3E" w:rsidP="00C2569D">
      <w:pPr>
        <w:pStyle w:val="2"/>
        <w:rPr>
          <w:color w:val="FFFFFF" w:themeColor="background1"/>
        </w:rPr>
      </w:pP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ж</w:t>
      </w:r>
      <w:r w:rsidRPr="00511F3E">
        <w:rPr>
          <w:color w:val="FFFFFF" w:themeColor="background1"/>
        </w:rPr>
        <w:t xml:space="preserve">      </w:t>
      </w:r>
      <w:r w:rsidR="002B3FD2" w:rsidRPr="00511F3E">
        <w:rPr>
          <w:color w:val="FFFFFF" w:themeColor="background1"/>
        </w:rPr>
        <w:t>с</w:t>
      </w:r>
      <w:r w:rsidRPr="00511F3E">
        <w:rPr>
          <w:color w:val="FFFFFF" w:themeColor="background1"/>
        </w:rPr>
        <w:t xml:space="preserve">    </w:t>
      </w:r>
      <w:r w:rsidR="002B3FD2" w:rsidRPr="00511F3E">
        <w:rPr>
          <w:color w:val="FFFFFF" w:themeColor="background1"/>
        </w:rPr>
        <w:t xml:space="preserve">м </w:t>
      </w:r>
      <w:r w:rsidRPr="00511F3E">
        <w:rPr>
          <w:color w:val="FFFFFF" w:themeColor="background1"/>
        </w:rPr>
        <w:t xml:space="preserve">          </w:t>
      </w:r>
      <w:r w:rsidR="002B3FD2" w:rsidRPr="00511F3E">
        <w:rPr>
          <w:color w:val="FFFFFF" w:themeColor="background1"/>
        </w:rPr>
        <w:t>с</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м</w:t>
      </w:r>
      <w:r w:rsidRPr="00511F3E">
        <w:rPr>
          <w:color w:val="FFFFFF" w:themeColor="background1"/>
        </w:rPr>
        <w:t xml:space="preserve">    </w:t>
      </w:r>
      <w:r w:rsidR="002B3FD2" w:rsidRPr="00511F3E">
        <w:rPr>
          <w:color w:val="FFFFFF" w:themeColor="background1"/>
        </w:rPr>
        <w:t>я</w:t>
      </w:r>
      <w:r w:rsidRPr="00511F3E">
        <w:rPr>
          <w:color w:val="FFFFFF" w:themeColor="background1"/>
        </w:rPr>
        <w:t xml:space="preserve">    </w:t>
      </w:r>
      <w:proofErr w:type="spellStart"/>
      <w:r w:rsidR="002B3FD2" w:rsidRPr="00511F3E">
        <w:rPr>
          <w:color w:val="FFFFFF" w:themeColor="background1"/>
        </w:rPr>
        <w:t>ся</w:t>
      </w:r>
      <w:proofErr w:type="spellEnd"/>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ь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б</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м</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я </w:t>
      </w:r>
      <w:r w:rsidRPr="00511F3E">
        <w:rPr>
          <w:color w:val="FFFFFF" w:themeColor="background1"/>
        </w:rPr>
        <w:t xml:space="preserve">  </w:t>
      </w:r>
      <w:r w:rsidR="002B3FD2" w:rsidRPr="00511F3E">
        <w:rPr>
          <w:color w:val="FFFFFF" w:themeColor="background1"/>
        </w:rPr>
        <w:t>б</w:t>
      </w:r>
      <w:r w:rsidRPr="00511F3E">
        <w:rPr>
          <w:color w:val="FFFFFF" w:themeColor="background1"/>
        </w:rPr>
        <w:t xml:space="preserve">        </w:t>
      </w:r>
      <w:r w:rsidR="002B3FD2" w:rsidRPr="00511F3E">
        <w:rPr>
          <w:color w:val="FFFFFF" w:themeColor="background1"/>
        </w:rPr>
        <w:t>ч</w:t>
      </w:r>
      <w:r w:rsidRPr="00511F3E">
        <w:rPr>
          <w:color w:val="FFFFFF" w:themeColor="background1"/>
        </w:rPr>
        <w:t xml:space="preserve">      </w:t>
      </w:r>
      <w:r w:rsidR="002B3FD2" w:rsidRPr="00511F3E">
        <w:rPr>
          <w:color w:val="FFFFFF" w:themeColor="background1"/>
        </w:rPr>
        <w:t xml:space="preserve">я </w:t>
      </w:r>
      <w:r w:rsidRPr="00511F3E">
        <w:rPr>
          <w:color w:val="FFFFFF" w:themeColor="background1"/>
        </w:rPr>
        <w:t xml:space="preserve">        </w:t>
      </w:r>
      <w:r w:rsidR="002B3FD2" w:rsidRPr="00511F3E">
        <w:rPr>
          <w:color w:val="FFFFFF" w:themeColor="background1"/>
        </w:rPr>
        <w:t>б</w:t>
      </w:r>
      <w:r w:rsidRPr="00511F3E">
        <w:rPr>
          <w:color w:val="FFFFFF" w:themeColor="background1"/>
        </w:rPr>
        <w:t xml:space="preserve">      </w:t>
      </w:r>
      <w:r w:rsidR="002B3FD2" w:rsidRPr="00511F3E">
        <w:rPr>
          <w:color w:val="FFFFFF" w:themeColor="background1"/>
        </w:rPr>
        <w:t xml:space="preserve"> </w:t>
      </w:r>
      <w:proofErr w:type="gramStart"/>
      <w:r w:rsidR="002B3FD2" w:rsidRPr="00511F3E">
        <w:rPr>
          <w:color w:val="FFFFFF" w:themeColor="background1"/>
        </w:rPr>
        <w:t>с</w:t>
      </w:r>
      <w:r w:rsidRPr="00511F3E">
        <w:rPr>
          <w:color w:val="FFFFFF" w:themeColor="background1"/>
        </w:rPr>
        <w:t xml:space="preserve">  </w:t>
      </w:r>
      <w:r w:rsidR="002B3FD2" w:rsidRPr="00511F3E">
        <w:rPr>
          <w:color w:val="FFFFFF" w:themeColor="background1"/>
        </w:rPr>
        <w:t>я</w:t>
      </w:r>
      <w:proofErr w:type="gramEnd"/>
      <w:r w:rsidRPr="00511F3E">
        <w:rPr>
          <w:color w:val="FFFFFF" w:themeColor="background1"/>
        </w:rPr>
        <w:t xml:space="preserve">      </w:t>
      </w:r>
      <w:r w:rsidR="002B3FD2" w:rsidRPr="00511F3E">
        <w:rPr>
          <w:color w:val="FFFFFF" w:themeColor="background1"/>
        </w:rPr>
        <w:t xml:space="preserve"> - "</w:t>
      </w:r>
      <w:r w:rsidRPr="00511F3E">
        <w:rPr>
          <w:color w:val="FFFFFF" w:themeColor="background1"/>
        </w:rPr>
        <w:t xml:space="preserve">              </w:t>
      </w:r>
      <w:r w:rsidR="002B3FD2" w:rsidRPr="00511F3E">
        <w:rPr>
          <w:color w:val="FFFFFF" w:themeColor="background1"/>
        </w:rPr>
        <w:t>".</w:t>
      </w:r>
    </w:p>
    <w:p w:rsidR="002B3FD2" w:rsidRDefault="00C2569D" w:rsidP="002B3FD2">
      <w:r>
        <w:t xml:space="preserve">Договор – это </w:t>
      </w:r>
      <w:r w:rsidR="002B3FD2">
        <w:t>соглашение двух или более лиц, направленное на установление, изменение или прекращение гражданских прав и обязанностей, признается договором (п. 1 ст. 420 ГК РФ).</w:t>
      </w:r>
    </w:p>
    <w:p w:rsidR="00FB5B68" w:rsidRPr="00511F3E" w:rsidRDefault="00FB5B68" w:rsidP="00FB5B68">
      <w:pPr>
        <w:pStyle w:val="2"/>
        <w:rPr>
          <w:color w:val="FFFFFF" w:themeColor="background1"/>
        </w:rPr>
      </w:pPr>
      <w:r w:rsidRPr="00511F3E">
        <w:rPr>
          <w:color w:val="FFFFFF" w:themeColor="background1"/>
        </w:rPr>
        <w:t>Э</w:t>
      </w:r>
      <w:r w:rsidR="00511F3E" w:rsidRPr="00511F3E">
        <w:rPr>
          <w:color w:val="FFFFFF" w:themeColor="background1"/>
        </w:rPr>
        <w:t xml:space="preserve">    </w:t>
      </w:r>
      <w:r w:rsidRPr="00511F3E">
        <w:rPr>
          <w:color w:val="FFFFFF" w:themeColor="background1"/>
        </w:rPr>
        <w:t xml:space="preserve"> с</w:t>
      </w:r>
      <w:r w:rsidR="00511F3E" w:rsidRPr="00511F3E">
        <w:rPr>
          <w:color w:val="FFFFFF" w:themeColor="background1"/>
        </w:rPr>
        <w:t xml:space="preserve">      </w:t>
      </w:r>
      <w:proofErr w:type="spellStart"/>
      <w:r w:rsidRPr="00511F3E">
        <w:rPr>
          <w:color w:val="FFFFFF" w:themeColor="background1"/>
        </w:rPr>
        <w:t>с</w:t>
      </w:r>
      <w:proofErr w:type="spellEnd"/>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proofErr w:type="gramStart"/>
      <w:r w:rsidR="00511F3E" w:rsidRPr="00511F3E">
        <w:rPr>
          <w:color w:val="FFFFFF" w:themeColor="background1"/>
        </w:rPr>
        <w:t xml:space="preserve">  </w:t>
      </w:r>
      <w:r w:rsidRPr="00511F3E">
        <w:rPr>
          <w:color w:val="FFFFFF" w:themeColor="background1"/>
        </w:rPr>
        <w:t>,</w:t>
      </w:r>
      <w:proofErr w:type="gramEnd"/>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ж</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ч</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proofErr w:type="spellStart"/>
      <w:r w:rsidRPr="00511F3E">
        <w:rPr>
          <w:color w:val="FFFFFF" w:themeColor="background1"/>
        </w:rPr>
        <w:t>с</w:t>
      </w:r>
      <w:proofErr w:type="spellEnd"/>
      <w:r w:rsidR="00511F3E" w:rsidRPr="00511F3E">
        <w:rPr>
          <w:color w:val="FFFFFF" w:themeColor="background1"/>
        </w:rPr>
        <w:t xml:space="preserve">        </w:t>
      </w:r>
      <w:r w:rsidRPr="00511F3E">
        <w:rPr>
          <w:color w:val="FFFFFF" w:themeColor="background1"/>
        </w:rPr>
        <w:t>, ч</w:t>
      </w:r>
      <w:r w:rsidR="00511F3E" w:rsidRPr="00511F3E">
        <w:rPr>
          <w:color w:val="FFFFFF" w:themeColor="background1"/>
        </w:rPr>
        <w:t xml:space="preserve">    </w:t>
      </w:r>
      <w:r w:rsidRPr="00511F3E">
        <w:rPr>
          <w:color w:val="FFFFFF" w:themeColor="background1"/>
        </w:rPr>
        <w:t>б</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ь</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 б</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proofErr w:type="spellStart"/>
      <w:r w:rsidRPr="00511F3E">
        <w:rPr>
          <w:color w:val="FFFFFF" w:themeColor="background1"/>
        </w:rPr>
        <w:t>с</w:t>
      </w:r>
      <w:proofErr w:type="spellEnd"/>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ч</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б</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б</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ч</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ю </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ь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я</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с</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б</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proofErr w:type="spellStart"/>
      <w:r w:rsidRPr="00511F3E">
        <w:rPr>
          <w:color w:val="FFFFFF" w:themeColor="background1"/>
        </w:rPr>
        <w:t>с</w:t>
      </w:r>
      <w:proofErr w:type="spellEnd"/>
      <w:r w:rsidR="00511F3E" w:rsidRPr="00511F3E">
        <w:rPr>
          <w:color w:val="FFFFFF" w:themeColor="background1"/>
        </w:rPr>
        <w:t xml:space="preserve">      </w:t>
      </w:r>
    </w:p>
    <w:p w:rsidR="0079275F" w:rsidRDefault="0079275F" w:rsidP="002B3FD2">
      <w:r>
        <w:t>Договор понимается в следующих значениях:</w:t>
      </w:r>
    </w:p>
    <w:p w:rsidR="0079275F" w:rsidRDefault="0079275F" w:rsidP="0079275F">
      <w:r>
        <w:t xml:space="preserve">1) </w:t>
      </w:r>
      <w:proofErr w:type="gramStart"/>
      <w:r>
        <w:t>как  сделку</w:t>
      </w:r>
      <w:proofErr w:type="gramEnd"/>
      <w:r>
        <w:t>. В связи с этим к договорам применяются правила о двух и многосторонних сделках.</w:t>
      </w:r>
    </w:p>
    <w:p w:rsidR="0079275F" w:rsidRDefault="0079275F" w:rsidP="0079275F">
      <w:r>
        <w:t xml:space="preserve"> 2) </w:t>
      </w:r>
      <w:proofErr w:type="gramStart"/>
      <w:r>
        <w:t>как  обязательство</w:t>
      </w:r>
      <w:proofErr w:type="gramEnd"/>
      <w:r>
        <w:t>. К обязательствам, возникшим из договора, применяются общие положения об обязательствах, если иное не предусмотрено специальными нормами Гражданского кодекса РФ о договорах.</w:t>
      </w:r>
    </w:p>
    <w:p w:rsidR="0079275F" w:rsidRDefault="0079275F" w:rsidP="0079275F">
      <w:r>
        <w:t xml:space="preserve">3) </w:t>
      </w:r>
      <w:proofErr w:type="gramStart"/>
      <w:r>
        <w:t>как  документ</w:t>
      </w:r>
      <w:proofErr w:type="gramEnd"/>
      <w:r>
        <w:t xml:space="preserve">,  в котором зафиксированы права и обязанности сторон, </w:t>
      </w:r>
    </w:p>
    <w:p w:rsidR="0079275F" w:rsidRPr="00511F3E" w:rsidRDefault="00511F3E" w:rsidP="0079275F">
      <w:pPr>
        <w:pStyle w:val="2"/>
        <w:rPr>
          <w:color w:val="FFFFFF" w:themeColor="background1"/>
        </w:rPr>
      </w:pPr>
      <w:r w:rsidRPr="00511F3E">
        <w:rPr>
          <w:color w:val="FFFFFF" w:themeColor="background1"/>
        </w:rPr>
        <w:t xml:space="preserve">  </w:t>
      </w:r>
      <w:r w:rsidR="0079275F" w:rsidRPr="00511F3E">
        <w:rPr>
          <w:color w:val="FFFFFF" w:themeColor="background1"/>
        </w:rPr>
        <w:t>с</w:t>
      </w:r>
      <w:r w:rsidRPr="00511F3E">
        <w:rPr>
          <w:color w:val="FFFFFF" w:themeColor="background1"/>
        </w:rPr>
        <w:t xml:space="preserve">    </w:t>
      </w:r>
      <w:r w:rsidR="0079275F" w:rsidRPr="00511F3E">
        <w:rPr>
          <w:color w:val="FFFFFF" w:themeColor="background1"/>
        </w:rPr>
        <w:t xml:space="preserve"> </w:t>
      </w:r>
      <w:r w:rsidRPr="00511F3E">
        <w:rPr>
          <w:color w:val="FFFFFF" w:themeColor="background1"/>
        </w:rPr>
        <w:t xml:space="preserve">              </w:t>
      </w:r>
      <w:r w:rsidR="0079275F" w:rsidRPr="00511F3E">
        <w:rPr>
          <w:color w:val="FFFFFF" w:themeColor="background1"/>
        </w:rPr>
        <w:t xml:space="preserve"> </w:t>
      </w:r>
      <w:r w:rsidRPr="00511F3E">
        <w:rPr>
          <w:color w:val="FFFFFF" w:themeColor="background1"/>
        </w:rPr>
        <w:t xml:space="preserve">      </w:t>
      </w:r>
      <w:r w:rsidR="0079275F" w:rsidRPr="00511F3E">
        <w:rPr>
          <w:color w:val="FFFFFF" w:themeColor="background1"/>
        </w:rPr>
        <w:t>б</w:t>
      </w:r>
      <w:r w:rsidRPr="00511F3E">
        <w:rPr>
          <w:color w:val="FFFFFF" w:themeColor="background1"/>
        </w:rPr>
        <w:t xml:space="preserve">      </w:t>
      </w:r>
      <w:r w:rsidR="0079275F" w:rsidRPr="00511F3E">
        <w:rPr>
          <w:color w:val="FFFFFF" w:themeColor="background1"/>
        </w:rPr>
        <w:t xml:space="preserve"> </w:t>
      </w:r>
      <w:r w:rsidRPr="00511F3E">
        <w:rPr>
          <w:color w:val="FFFFFF" w:themeColor="background1"/>
        </w:rPr>
        <w:t xml:space="preserve">    </w:t>
      </w:r>
      <w:proofErr w:type="spellStart"/>
      <w:r w:rsidR="0079275F" w:rsidRPr="00511F3E">
        <w:rPr>
          <w:color w:val="FFFFFF" w:themeColor="background1"/>
        </w:rPr>
        <w:t>сьм</w:t>
      </w:r>
      <w:proofErr w:type="spellEnd"/>
      <w:r w:rsidRPr="00511F3E">
        <w:rPr>
          <w:color w:val="FFFFFF" w:themeColor="background1"/>
        </w:rPr>
        <w:t xml:space="preserve">          </w:t>
      </w:r>
      <w:r w:rsidR="0079275F" w:rsidRPr="00511F3E">
        <w:rPr>
          <w:color w:val="FFFFFF" w:themeColor="background1"/>
        </w:rPr>
        <w:t xml:space="preserve"> </w:t>
      </w:r>
      <w:r w:rsidRPr="00511F3E">
        <w:rPr>
          <w:color w:val="FFFFFF" w:themeColor="background1"/>
        </w:rPr>
        <w:t xml:space="preserve">      </w:t>
      </w:r>
      <w:proofErr w:type="gramStart"/>
      <w:r w:rsidR="0079275F" w:rsidRPr="00511F3E">
        <w:rPr>
          <w:color w:val="FFFFFF" w:themeColor="background1"/>
        </w:rPr>
        <w:t>м</w:t>
      </w:r>
      <w:r w:rsidRPr="00511F3E">
        <w:rPr>
          <w:color w:val="FFFFFF" w:themeColor="background1"/>
        </w:rPr>
        <w:t xml:space="preserve">  </w:t>
      </w:r>
      <w:r w:rsidR="0079275F" w:rsidRPr="00511F3E">
        <w:rPr>
          <w:color w:val="FFFFFF" w:themeColor="background1"/>
        </w:rPr>
        <w:t>.</w:t>
      </w:r>
      <w:proofErr w:type="gramEnd"/>
    </w:p>
    <w:p w:rsidR="00C2569D" w:rsidRDefault="00C2569D" w:rsidP="002B3FD2">
      <w:r>
        <w:t xml:space="preserve">Содержание </w:t>
      </w:r>
      <w:r w:rsidR="002B3FD2">
        <w:t xml:space="preserve">договора заключается в том, что одно лицо (должник) обязано совершить в пользу другого лица (кредитора) определенные действия (по передаче имущества, выполнению работы, уплате денег и др.) либо воздержаться от определенного действия, а кредитор вправе требовать от должника исполнения лежащей на нем обязанности (п. 1 ст. 307 ГК РФ). </w:t>
      </w:r>
    </w:p>
    <w:p w:rsidR="002B3FD2" w:rsidRPr="00511F3E" w:rsidRDefault="00511F3E" w:rsidP="00C2569D">
      <w:pPr>
        <w:pStyle w:val="2"/>
        <w:rPr>
          <w:color w:val="FFFFFF" w:themeColor="background1"/>
        </w:rPr>
      </w:pPr>
      <w:r w:rsidRPr="00511F3E">
        <w:rPr>
          <w:color w:val="FFFFFF" w:themeColor="background1"/>
        </w:rPr>
        <w:t xml:space="preserve">        </w:t>
      </w:r>
      <w:r w:rsidR="002B3FD2" w:rsidRPr="00511F3E">
        <w:rPr>
          <w:color w:val="FFFFFF" w:themeColor="background1"/>
        </w:rPr>
        <w:t>м</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proofErr w:type="gramStart"/>
      <w:r w:rsidR="002B3FD2" w:rsidRPr="00511F3E">
        <w:rPr>
          <w:color w:val="FFFFFF" w:themeColor="background1"/>
        </w:rPr>
        <w:t>с</w:t>
      </w:r>
      <w:r w:rsidRPr="00511F3E">
        <w:rPr>
          <w:color w:val="FFFFFF" w:themeColor="background1"/>
        </w:rPr>
        <w:t xml:space="preserve">  </w:t>
      </w:r>
      <w:proofErr w:type="spellStart"/>
      <w:r w:rsidR="002B3FD2" w:rsidRPr="00511F3E">
        <w:rPr>
          <w:color w:val="FFFFFF" w:themeColor="background1"/>
        </w:rPr>
        <w:t>с</w:t>
      </w:r>
      <w:proofErr w:type="spellEnd"/>
      <w:proofErr w:type="gramEnd"/>
      <w:r w:rsidRPr="00511F3E">
        <w:rPr>
          <w:color w:val="FFFFFF" w:themeColor="background1"/>
        </w:rPr>
        <w:t xml:space="preserve">        </w:t>
      </w:r>
      <w:r w:rsidR="002B3FD2" w:rsidRPr="00511F3E">
        <w:rPr>
          <w:color w:val="FFFFFF" w:themeColor="background1"/>
        </w:rPr>
        <w:t>я</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ч</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с</w:t>
      </w:r>
      <w:r w:rsidRPr="00511F3E">
        <w:rPr>
          <w:color w:val="FFFFFF" w:themeColor="background1"/>
        </w:rPr>
        <w:t xml:space="preserve">      </w:t>
      </w:r>
      <w:r w:rsidR="002B3FD2" w:rsidRPr="00511F3E">
        <w:rPr>
          <w:color w:val="FFFFFF" w:themeColor="background1"/>
        </w:rPr>
        <w:t xml:space="preserve">я </w:t>
      </w:r>
      <w:r w:rsidRPr="00511F3E">
        <w:rPr>
          <w:color w:val="FFFFFF" w:themeColor="background1"/>
        </w:rPr>
        <w:t xml:space="preserve">      </w:t>
      </w:r>
      <w:r w:rsidR="002B3FD2" w:rsidRPr="00511F3E">
        <w:rPr>
          <w:color w:val="FFFFFF" w:themeColor="background1"/>
        </w:rPr>
        <w:t xml:space="preserve"> с</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м</w:t>
      </w:r>
      <w:r w:rsidRPr="00511F3E">
        <w:rPr>
          <w:color w:val="FFFFFF" w:themeColor="background1"/>
        </w:rPr>
        <w:t xml:space="preserve">      </w:t>
      </w:r>
      <w:r w:rsidR="002B3FD2" w:rsidRPr="00511F3E">
        <w:rPr>
          <w:color w:val="FFFFFF" w:themeColor="background1"/>
        </w:rPr>
        <w:t>с</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proofErr w:type="spellStart"/>
      <w:r w:rsidR="002B3FD2" w:rsidRPr="00511F3E">
        <w:rPr>
          <w:color w:val="FFFFFF" w:themeColor="background1"/>
        </w:rPr>
        <w:t>бъ</w:t>
      </w:r>
      <w:proofErr w:type="spellEnd"/>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ж</w:t>
      </w:r>
      <w:r w:rsidRPr="00511F3E">
        <w:rPr>
          <w:color w:val="FFFFFF" w:themeColor="background1"/>
        </w:rPr>
        <w:t xml:space="preserve">      </w:t>
      </w:r>
      <w:r w:rsidR="002B3FD2" w:rsidRPr="00511F3E">
        <w:rPr>
          <w:color w:val="FFFFFF" w:themeColor="background1"/>
        </w:rPr>
        <w:t>с</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w:t>
      </w:r>
    </w:p>
    <w:p w:rsidR="002B3FD2" w:rsidRDefault="002B3FD2" w:rsidP="002B3FD2"/>
    <w:p w:rsidR="002B3FD2" w:rsidRDefault="00C2569D" w:rsidP="002B3FD2">
      <w:r>
        <w:t>Принцип свободы</w:t>
      </w:r>
      <w:r w:rsidR="002B3FD2">
        <w:t xml:space="preserve"> договора</w:t>
      </w:r>
    </w:p>
    <w:p w:rsidR="002B3FD2" w:rsidRDefault="002B3FD2" w:rsidP="0079275F">
      <w:pPr>
        <w:pStyle w:val="a5"/>
        <w:numPr>
          <w:ilvl w:val="0"/>
          <w:numId w:val="3"/>
        </w:numPr>
      </w:pPr>
      <w:r>
        <w:lastRenderedPageBreak/>
        <w:t>Участники гражданских правоотношений свободны в заключении договора. Они не могут быть принуждены к заключению договора, исключая случаи, когда обязанность такого заключения предусмотрена Гражданским кодексом, законом или добровольно принятым обязательством (п.1 ст.421 ГК РФ).</w:t>
      </w:r>
    </w:p>
    <w:p w:rsidR="0079275F" w:rsidRPr="00511F3E" w:rsidRDefault="00511F3E" w:rsidP="0079275F">
      <w:pPr>
        <w:pStyle w:val="2"/>
        <w:rPr>
          <w:color w:val="FFFFFF" w:themeColor="background1"/>
        </w:rPr>
      </w:pPr>
      <w:r w:rsidRPr="00511F3E">
        <w:rPr>
          <w:color w:val="FFFFFF" w:themeColor="background1"/>
        </w:rPr>
        <w:t xml:space="preserve">                      </w:t>
      </w:r>
      <w:r w:rsidR="0079275F" w:rsidRPr="00511F3E">
        <w:rPr>
          <w:color w:val="FFFFFF" w:themeColor="background1"/>
        </w:rPr>
        <w:t>ь</w:t>
      </w:r>
      <w:r w:rsidRPr="00511F3E">
        <w:rPr>
          <w:color w:val="FFFFFF" w:themeColor="background1"/>
        </w:rPr>
        <w:t xml:space="preserve">      </w:t>
      </w:r>
      <w:r w:rsidR="0079275F" w:rsidRPr="00511F3E">
        <w:rPr>
          <w:color w:val="FFFFFF" w:themeColor="background1"/>
        </w:rPr>
        <w:t xml:space="preserve"> </w:t>
      </w:r>
      <w:r w:rsidRPr="00511F3E">
        <w:rPr>
          <w:color w:val="FFFFFF" w:themeColor="background1"/>
        </w:rPr>
        <w:t xml:space="preserve">            </w:t>
      </w:r>
      <w:proofErr w:type="gramStart"/>
      <w:r w:rsidRPr="00511F3E">
        <w:rPr>
          <w:color w:val="FFFFFF" w:themeColor="background1"/>
        </w:rPr>
        <w:t xml:space="preserve">  </w:t>
      </w:r>
      <w:r w:rsidR="0079275F" w:rsidRPr="00511F3E">
        <w:rPr>
          <w:color w:val="FFFFFF" w:themeColor="background1"/>
        </w:rPr>
        <w:t>,</w:t>
      </w:r>
      <w:proofErr w:type="gramEnd"/>
      <w:r w:rsidR="0079275F" w:rsidRPr="00511F3E">
        <w:rPr>
          <w:color w:val="FFFFFF" w:themeColor="background1"/>
        </w:rPr>
        <w:t xml:space="preserve"> с</w:t>
      </w:r>
      <w:r w:rsidRPr="00511F3E">
        <w:rPr>
          <w:color w:val="FFFFFF" w:themeColor="background1"/>
        </w:rPr>
        <w:t xml:space="preserve">            </w:t>
      </w:r>
      <w:r w:rsidR="0079275F" w:rsidRPr="00511F3E">
        <w:rPr>
          <w:color w:val="FFFFFF" w:themeColor="background1"/>
        </w:rPr>
        <w:t xml:space="preserve"> </w:t>
      </w:r>
      <w:r w:rsidRPr="00511F3E">
        <w:rPr>
          <w:color w:val="FFFFFF" w:themeColor="background1"/>
        </w:rPr>
        <w:t xml:space="preserve">  </w:t>
      </w:r>
      <w:proofErr w:type="spellStart"/>
      <w:r w:rsidR="0079275F" w:rsidRPr="00511F3E">
        <w:rPr>
          <w:color w:val="FFFFFF" w:themeColor="background1"/>
        </w:rPr>
        <w:t>бя</w:t>
      </w:r>
      <w:proofErr w:type="spellEnd"/>
      <w:r w:rsidRPr="00511F3E">
        <w:rPr>
          <w:color w:val="FFFFFF" w:themeColor="background1"/>
        </w:rPr>
        <w:t xml:space="preserve">    </w:t>
      </w:r>
      <w:r w:rsidR="0079275F" w:rsidRPr="00511F3E">
        <w:rPr>
          <w:color w:val="FFFFFF" w:themeColor="background1"/>
        </w:rPr>
        <w:t>ю</w:t>
      </w:r>
      <w:r w:rsidRPr="00511F3E">
        <w:rPr>
          <w:color w:val="FFFFFF" w:themeColor="background1"/>
        </w:rPr>
        <w:t xml:space="preserve">  </w:t>
      </w:r>
      <w:proofErr w:type="spellStart"/>
      <w:r w:rsidR="0079275F" w:rsidRPr="00511F3E">
        <w:rPr>
          <w:color w:val="FFFFFF" w:themeColor="background1"/>
        </w:rPr>
        <w:t>ся</w:t>
      </w:r>
      <w:proofErr w:type="spellEnd"/>
      <w:r w:rsidR="0079275F" w:rsidRPr="00511F3E">
        <w:rPr>
          <w:color w:val="FFFFFF" w:themeColor="background1"/>
        </w:rPr>
        <w:t xml:space="preserve"> </w:t>
      </w:r>
      <w:r w:rsidRPr="00511F3E">
        <w:rPr>
          <w:color w:val="FFFFFF" w:themeColor="background1"/>
        </w:rPr>
        <w:t xml:space="preserve">  </w:t>
      </w:r>
      <w:r w:rsidR="0079275F" w:rsidRPr="00511F3E">
        <w:rPr>
          <w:color w:val="FFFFFF" w:themeColor="background1"/>
        </w:rPr>
        <w:t xml:space="preserve"> б</w:t>
      </w:r>
      <w:r w:rsidRPr="00511F3E">
        <w:rPr>
          <w:color w:val="FFFFFF" w:themeColor="background1"/>
        </w:rPr>
        <w:t xml:space="preserve">          </w:t>
      </w:r>
      <w:r w:rsidR="0079275F" w:rsidRPr="00511F3E">
        <w:rPr>
          <w:color w:val="FFFFFF" w:themeColor="background1"/>
        </w:rPr>
        <w:t xml:space="preserve">м </w:t>
      </w:r>
      <w:r w:rsidRPr="00511F3E">
        <w:rPr>
          <w:color w:val="FFFFFF" w:themeColor="background1"/>
        </w:rPr>
        <w:t xml:space="preserve">        </w:t>
      </w:r>
      <w:proofErr w:type="spellStart"/>
      <w:r w:rsidR="0079275F" w:rsidRPr="00511F3E">
        <w:rPr>
          <w:color w:val="FFFFFF" w:themeColor="background1"/>
        </w:rPr>
        <w:t>юч</w:t>
      </w:r>
      <w:proofErr w:type="spellEnd"/>
      <w:r w:rsidRPr="00511F3E">
        <w:rPr>
          <w:color w:val="FFFFFF" w:themeColor="background1"/>
        </w:rPr>
        <w:t xml:space="preserve">    </w:t>
      </w:r>
      <w:r w:rsidR="0079275F" w:rsidRPr="00511F3E">
        <w:rPr>
          <w:color w:val="FFFFFF" w:themeColor="background1"/>
        </w:rPr>
        <w:t xml:space="preserve">ь </w:t>
      </w:r>
      <w:r w:rsidRPr="00511F3E">
        <w:rPr>
          <w:color w:val="FFFFFF" w:themeColor="background1"/>
        </w:rPr>
        <w:t xml:space="preserve">  </w:t>
      </w:r>
      <w:r w:rsidR="0079275F" w:rsidRPr="00511F3E">
        <w:rPr>
          <w:color w:val="FFFFFF" w:themeColor="background1"/>
        </w:rPr>
        <w:t>с</w:t>
      </w:r>
      <w:r w:rsidRPr="00511F3E">
        <w:rPr>
          <w:color w:val="FFFFFF" w:themeColor="background1"/>
        </w:rPr>
        <w:t xml:space="preserve">            </w:t>
      </w:r>
      <w:r w:rsidR="0079275F" w:rsidRPr="00511F3E">
        <w:rPr>
          <w:color w:val="FFFFFF" w:themeColor="background1"/>
        </w:rPr>
        <w:t xml:space="preserve"> </w:t>
      </w:r>
      <w:r w:rsidRPr="00511F3E">
        <w:rPr>
          <w:color w:val="FFFFFF" w:themeColor="background1"/>
        </w:rPr>
        <w:t xml:space="preserve">              </w:t>
      </w:r>
      <w:r w:rsidR="0079275F" w:rsidRPr="00511F3E">
        <w:rPr>
          <w:color w:val="FFFFFF" w:themeColor="background1"/>
        </w:rPr>
        <w:t>.</w:t>
      </w:r>
    </w:p>
    <w:p w:rsidR="00C2569D" w:rsidRDefault="002B3FD2" w:rsidP="002B3FD2">
      <w:r>
        <w:t xml:space="preserve">     2. Участники гражданских правоотношений могут заключать не только договоры, предусмотренные законами или иными нормативными актами, </w:t>
      </w:r>
    </w:p>
    <w:p w:rsidR="002B3FD2" w:rsidRPr="00511F3E" w:rsidRDefault="00511F3E" w:rsidP="00C2569D">
      <w:pPr>
        <w:pStyle w:val="2"/>
        <w:rPr>
          <w:color w:val="FFFFFF" w:themeColor="background1"/>
        </w:rPr>
      </w:pP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proofErr w:type="gramStart"/>
      <w:r w:rsidR="002B3FD2" w:rsidRPr="00511F3E">
        <w:rPr>
          <w:color w:val="FFFFFF" w:themeColor="background1"/>
        </w:rPr>
        <w:t xml:space="preserve">, </w:t>
      </w:r>
      <w:r w:rsidRPr="00511F3E">
        <w:rPr>
          <w:color w:val="FFFFFF" w:themeColor="background1"/>
        </w:rPr>
        <w:t xml:space="preserve">  </w:t>
      </w:r>
      <w:proofErr w:type="gramEnd"/>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ч</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м.</w:t>
      </w:r>
    </w:p>
    <w:p w:rsidR="002B3FD2" w:rsidRDefault="002B3FD2" w:rsidP="002B3FD2">
      <w:r>
        <w:t xml:space="preserve">     3. Стороны договора могут конструировать свои взаимоотношения из элементов нескольких различных договоров, создавая так называемый смешанный договор. В таких случаях к их отношениям будут применяться в соответствующих частях правила о тех договорах, элементы которых использованы сторонами, если иное не вытекает из существа смешанного договора или соглашения сторон о том, какие нормы подлежат применению к их договору (п. 3 ст. 421 ГК РФ).</w:t>
      </w:r>
    </w:p>
    <w:p w:rsidR="002B3FD2" w:rsidRPr="00511F3E" w:rsidRDefault="002B3FD2" w:rsidP="00C2569D">
      <w:pPr>
        <w:pStyle w:val="2"/>
        <w:rPr>
          <w:color w:val="FFFFFF" w:themeColor="background1"/>
        </w:rPr>
      </w:pPr>
      <w:r w:rsidRPr="00511F3E">
        <w:rPr>
          <w:color w:val="FFFFFF" w:themeColor="background1"/>
        </w:rPr>
        <w:t xml:space="preserve">     4. С</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proofErr w:type="spellStart"/>
      <w:r w:rsidRPr="00511F3E">
        <w:rPr>
          <w:color w:val="FFFFFF" w:themeColor="background1"/>
        </w:rPr>
        <w:t>с</w:t>
      </w:r>
      <w:proofErr w:type="spellEnd"/>
      <w:r w:rsidR="00511F3E" w:rsidRPr="00511F3E">
        <w:rPr>
          <w:color w:val="FFFFFF" w:themeColor="background1"/>
        </w:rPr>
        <w:t xml:space="preserve">    </w:t>
      </w:r>
      <w:r w:rsidRPr="00511F3E">
        <w:rPr>
          <w:color w:val="FFFFFF" w:themeColor="background1"/>
        </w:rPr>
        <w:t>б</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proofErr w:type="spellStart"/>
      <w:r w:rsidRPr="00511F3E">
        <w:rPr>
          <w:color w:val="FFFFFF" w:themeColor="background1"/>
        </w:rPr>
        <w:t>б</w:t>
      </w:r>
      <w:proofErr w:type="spellEnd"/>
      <w:r w:rsidR="00511F3E" w:rsidRPr="00511F3E">
        <w:rPr>
          <w:color w:val="FFFFFF" w:themeColor="background1"/>
        </w:rPr>
        <w:t xml:space="preserve">      </w:t>
      </w:r>
      <w:r w:rsidRPr="00511F3E">
        <w:rPr>
          <w:color w:val="FFFFFF" w:themeColor="background1"/>
        </w:rPr>
        <w:t xml:space="preserve"> с</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proofErr w:type="gramStart"/>
      <w:r w:rsidR="00511F3E" w:rsidRPr="00511F3E">
        <w:rPr>
          <w:color w:val="FFFFFF" w:themeColor="background1"/>
        </w:rPr>
        <w:t xml:space="preserve">  </w:t>
      </w:r>
      <w:r w:rsidRPr="00511F3E">
        <w:rPr>
          <w:color w:val="FFFFFF" w:themeColor="background1"/>
        </w:rPr>
        <w:t>.</w:t>
      </w:r>
      <w:proofErr w:type="gramEnd"/>
    </w:p>
    <w:p w:rsidR="002B3FD2" w:rsidRDefault="002B3FD2" w:rsidP="002B3FD2">
      <w:r>
        <w:t xml:space="preserve">     5. Стороны договора свободны в определении условий его содержания, исключая случаи, когда те или иные условия договора прямо предписываются законом или иным правовым актом.</w:t>
      </w:r>
    </w:p>
    <w:p w:rsidR="002B3FD2" w:rsidRDefault="002B3FD2" w:rsidP="002B3FD2">
      <w:r>
        <w:t xml:space="preserve">     6. Стороны договора свободны установить для регулирования своих взаимоотношений правила, отличающиеся от тех, которые предусмотрены диспозитивными нормами права (п. 4 ст. 421 ГК РФ).</w:t>
      </w:r>
    </w:p>
    <w:p w:rsidR="00C2569D" w:rsidRPr="00511F3E" w:rsidRDefault="00511F3E" w:rsidP="00C2569D">
      <w:pPr>
        <w:pStyle w:val="2"/>
        <w:rPr>
          <w:color w:val="FFFFFF" w:themeColor="background1"/>
        </w:rPr>
      </w:pPr>
      <w:r w:rsidRPr="00511F3E">
        <w:rPr>
          <w:color w:val="FFFFFF" w:themeColor="background1"/>
        </w:rPr>
        <w:t xml:space="preserve">  </w:t>
      </w:r>
      <w:r w:rsidR="00C2569D" w:rsidRPr="00511F3E">
        <w:rPr>
          <w:color w:val="FFFFFF" w:themeColor="background1"/>
        </w:rPr>
        <w:t>я</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proofErr w:type="spellStart"/>
      <w:r w:rsidR="00C2569D" w:rsidRPr="00511F3E">
        <w:rPr>
          <w:color w:val="FFFFFF" w:themeColor="background1"/>
        </w:rPr>
        <w:t>бя</w:t>
      </w:r>
      <w:proofErr w:type="spellEnd"/>
      <w:r w:rsidRPr="00511F3E">
        <w:rPr>
          <w:color w:val="FFFFFF" w:themeColor="background1"/>
        </w:rPr>
        <w:t xml:space="preserve">          </w:t>
      </w:r>
      <w:r w:rsidR="00C2569D" w:rsidRPr="00511F3E">
        <w:rPr>
          <w:color w:val="FFFFFF" w:themeColor="background1"/>
        </w:rPr>
        <w:t>ь</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с</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proofErr w:type="spellStart"/>
      <w:proofErr w:type="gramStart"/>
      <w:r w:rsidR="002B3FD2" w:rsidRPr="00511F3E">
        <w:rPr>
          <w:color w:val="FFFFFF" w:themeColor="background1"/>
        </w:rPr>
        <w:t>с</w:t>
      </w:r>
      <w:proofErr w:type="spellEnd"/>
      <w:r w:rsidRPr="00511F3E">
        <w:rPr>
          <w:color w:val="FFFFFF" w:themeColor="background1"/>
        </w:rPr>
        <w:t xml:space="preserve">  </w:t>
      </w:r>
      <w:r w:rsidR="002B3FD2" w:rsidRPr="00511F3E">
        <w:rPr>
          <w:color w:val="FFFFFF" w:themeColor="background1"/>
        </w:rPr>
        <w:t>б</w:t>
      </w:r>
      <w:proofErr w:type="gramEnd"/>
      <w:r w:rsidRPr="00511F3E">
        <w:rPr>
          <w:color w:val="FFFFFF" w:themeColor="background1"/>
        </w:rPr>
        <w:t xml:space="preserve">  </w:t>
      </w:r>
      <w:r w:rsidR="002B3FD2" w:rsidRPr="00511F3E">
        <w:rPr>
          <w:color w:val="FFFFFF" w:themeColor="background1"/>
        </w:rPr>
        <w:t>ю</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м</w:t>
      </w:r>
      <w:r w:rsidRPr="00511F3E">
        <w:rPr>
          <w:color w:val="FFFFFF" w:themeColor="background1"/>
        </w:rPr>
        <w:t xml:space="preserve">  </w:t>
      </w:r>
      <w:r w:rsidR="002B3FD2" w:rsidRPr="00511F3E">
        <w:rPr>
          <w:color w:val="FFFFFF" w:themeColor="background1"/>
        </w:rPr>
        <w:t>ж</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proofErr w:type="spellStart"/>
      <w:r w:rsidR="002B3FD2" w:rsidRPr="00511F3E">
        <w:rPr>
          <w:color w:val="FFFFFF" w:themeColor="background1"/>
        </w:rPr>
        <w:t>чь</w:t>
      </w:r>
      <w:proofErr w:type="spellEnd"/>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б</w:t>
      </w:r>
      <w:r w:rsidRPr="00511F3E">
        <w:rPr>
          <w:color w:val="FFFFFF" w:themeColor="background1"/>
        </w:rPr>
        <w:t xml:space="preserve">              </w:t>
      </w:r>
      <w:r w:rsidR="002B3FD2" w:rsidRPr="00511F3E">
        <w:rPr>
          <w:color w:val="FFFFFF" w:themeColor="background1"/>
        </w:rPr>
        <w:t>я</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с</w:t>
      </w:r>
      <w:r w:rsidRPr="00511F3E">
        <w:rPr>
          <w:color w:val="FFFFFF" w:themeColor="background1"/>
        </w:rPr>
        <w:t xml:space="preserve">      </w:t>
      </w:r>
      <w:proofErr w:type="spellStart"/>
      <w:r w:rsidR="002B3FD2" w:rsidRPr="00511F3E">
        <w:rPr>
          <w:color w:val="FFFFFF" w:themeColor="background1"/>
        </w:rPr>
        <w:t>с</w:t>
      </w:r>
      <w:proofErr w:type="spellEnd"/>
      <w:r w:rsidRPr="00511F3E">
        <w:rPr>
          <w:color w:val="FFFFFF" w:themeColor="background1"/>
        </w:rPr>
        <w:t xml:space="preserve">      </w:t>
      </w:r>
      <w:r w:rsidR="002B3FD2" w:rsidRPr="00511F3E">
        <w:rPr>
          <w:color w:val="FFFFFF" w:themeColor="background1"/>
        </w:rPr>
        <w:t xml:space="preserve">я </w:t>
      </w:r>
      <w:r w:rsidRPr="00511F3E">
        <w:rPr>
          <w:color w:val="FFFFFF" w:themeColor="background1"/>
        </w:rPr>
        <w:t xml:space="preserve">    </w:t>
      </w:r>
      <w:proofErr w:type="spellStart"/>
      <w:r w:rsidR="002B3FD2" w:rsidRPr="00511F3E">
        <w:rPr>
          <w:color w:val="FFFFFF" w:themeColor="background1"/>
        </w:rPr>
        <w:t>я</w:t>
      </w:r>
      <w:proofErr w:type="spellEnd"/>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с</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proofErr w:type="spellStart"/>
      <w:r w:rsidR="002B3FD2" w:rsidRPr="00511F3E">
        <w:rPr>
          <w:color w:val="FFFFFF" w:themeColor="background1"/>
        </w:rPr>
        <w:t>с</w:t>
      </w:r>
      <w:proofErr w:type="spellEnd"/>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 </w:t>
      </w:r>
    </w:p>
    <w:p w:rsidR="00C2569D" w:rsidRDefault="002B3FD2" w:rsidP="002B3FD2">
      <w:r>
        <w:t xml:space="preserve">В число таких предписаний входят прежде всего те, что содержатся в императивных нормах закона (п. 1 ст. 422 ГК РФ). </w:t>
      </w:r>
    </w:p>
    <w:p w:rsidR="002B3FD2" w:rsidRPr="00511F3E" w:rsidRDefault="00511F3E" w:rsidP="00C2569D">
      <w:pPr>
        <w:pStyle w:val="2"/>
        <w:rPr>
          <w:color w:val="FFFFFF" w:themeColor="background1"/>
        </w:rPr>
      </w:pPr>
      <w:r w:rsidRPr="00511F3E">
        <w:rPr>
          <w:color w:val="FFFFFF" w:themeColor="background1"/>
        </w:rPr>
        <w:t xml:space="preserve">              </w:t>
      </w:r>
      <w:proofErr w:type="spellStart"/>
      <w:r w:rsidR="002B3FD2" w:rsidRPr="00511F3E">
        <w:rPr>
          <w:color w:val="FFFFFF" w:themeColor="background1"/>
        </w:rPr>
        <w:t>ся</w:t>
      </w:r>
      <w:proofErr w:type="spellEnd"/>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б</w:t>
      </w:r>
      <w:r w:rsidRPr="00511F3E">
        <w:rPr>
          <w:color w:val="FFFFFF" w:themeColor="background1"/>
        </w:rPr>
        <w:t xml:space="preserve">        </w:t>
      </w:r>
      <w:proofErr w:type="gramStart"/>
      <w:r w:rsidR="002B3FD2" w:rsidRPr="00511F3E">
        <w:rPr>
          <w:color w:val="FFFFFF" w:themeColor="background1"/>
        </w:rPr>
        <w:t>м</w:t>
      </w:r>
      <w:r w:rsidRPr="00511F3E">
        <w:rPr>
          <w:color w:val="FFFFFF" w:themeColor="background1"/>
        </w:rPr>
        <w:t xml:space="preserve">  </w:t>
      </w:r>
      <w:r w:rsidR="002B3FD2" w:rsidRPr="00511F3E">
        <w:rPr>
          <w:color w:val="FFFFFF" w:themeColor="background1"/>
        </w:rPr>
        <w:t>с</w:t>
      </w:r>
      <w:proofErr w:type="gramEnd"/>
      <w:r w:rsidRPr="00511F3E">
        <w:rPr>
          <w:color w:val="FFFFFF" w:themeColor="background1"/>
        </w:rPr>
        <w:t xml:space="preserve">  </w:t>
      </w:r>
      <w:proofErr w:type="spellStart"/>
      <w:r w:rsidR="002B3FD2" w:rsidRPr="00511F3E">
        <w:rPr>
          <w:color w:val="FFFFFF" w:themeColor="background1"/>
        </w:rPr>
        <w:t>ью</w:t>
      </w:r>
      <w:proofErr w:type="spellEnd"/>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б</w:t>
      </w:r>
      <w:r w:rsidRPr="00511F3E">
        <w:rPr>
          <w:color w:val="FFFFFF" w:themeColor="background1"/>
        </w:rPr>
        <w:t xml:space="preserve">    </w:t>
      </w:r>
      <w:r w:rsidR="002B3FD2" w:rsidRPr="00511F3E">
        <w:rPr>
          <w:color w:val="FFFFFF" w:themeColor="background1"/>
        </w:rPr>
        <w:t>ч</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с</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б</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с</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м</w:t>
      </w:r>
      <w:r w:rsidRPr="00511F3E">
        <w:rPr>
          <w:color w:val="FFFFFF" w:themeColor="background1"/>
        </w:rPr>
        <w:t xml:space="preserve">    </w:t>
      </w:r>
      <w:r w:rsidR="002B3FD2" w:rsidRPr="00511F3E">
        <w:rPr>
          <w:color w:val="FFFFFF" w:themeColor="background1"/>
        </w:rPr>
        <w:t xml:space="preserve"> </w:t>
      </w:r>
      <w:r w:rsidRPr="00511F3E">
        <w:rPr>
          <w:color w:val="FFFFFF" w:themeColor="background1"/>
        </w:rPr>
        <w:t xml:space="preserve">          </w:t>
      </w:r>
      <w:r w:rsidR="002B3FD2" w:rsidRPr="00511F3E">
        <w:rPr>
          <w:color w:val="FFFFFF" w:themeColor="background1"/>
        </w:rPr>
        <w:t>б</w:t>
      </w:r>
      <w:r w:rsidRPr="00511F3E">
        <w:rPr>
          <w:color w:val="FFFFFF" w:themeColor="background1"/>
        </w:rPr>
        <w:t xml:space="preserve">            </w:t>
      </w:r>
      <w:r w:rsidR="002B3FD2" w:rsidRPr="00511F3E">
        <w:rPr>
          <w:color w:val="FFFFFF" w:themeColor="background1"/>
        </w:rPr>
        <w:t>).</w:t>
      </w:r>
    </w:p>
    <w:p w:rsidR="00FB5B68" w:rsidRDefault="00FB5B68" w:rsidP="00FB5B68">
      <w:r>
        <w:t xml:space="preserve">Договор — это волевой акт, и он представляет собой не какие-то разрозненные действия, а единое, согласованное волеизъявление, выражающее общую волю, двух или более лиц. </w:t>
      </w:r>
    </w:p>
    <w:p w:rsidR="00FB5B68" w:rsidRPr="00511F3E" w:rsidRDefault="00511F3E" w:rsidP="00FB5B68">
      <w:pPr>
        <w:pStyle w:val="2"/>
        <w:rPr>
          <w:color w:val="FFFFFF" w:themeColor="background1"/>
        </w:rPr>
      </w:pP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proofErr w:type="spellStart"/>
      <w:r w:rsidR="00FB5B68" w:rsidRPr="00511F3E">
        <w:rPr>
          <w:color w:val="FFFFFF" w:themeColor="background1"/>
        </w:rPr>
        <w:t>юб</w:t>
      </w:r>
      <w:proofErr w:type="spellEnd"/>
      <w:r w:rsidRPr="00511F3E">
        <w:rPr>
          <w:color w:val="FFFFFF" w:themeColor="background1"/>
        </w:rPr>
        <w:t xml:space="preserve">    </w:t>
      </w:r>
      <w:r w:rsidR="00FB5B68" w:rsidRPr="00511F3E">
        <w:rPr>
          <w:color w:val="FFFFFF" w:themeColor="background1"/>
        </w:rPr>
        <w:t xml:space="preserve"> я</w:t>
      </w:r>
      <w:r w:rsidRPr="00511F3E">
        <w:rPr>
          <w:color w:val="FFFFFF" w:themeColor="background1"/>
        </w:rPr>
        <w:t xml:space="preserve">          </w:t>
      </w:r>
      <w:proofErr w:type="gramStart"/>
      <w:r w:rsidRPr="00511F3E">
        <w:rPr>
          <w:color w:val="FFFFFF" w:themeColor="background1"/>
        </w:rPr>
        <w:t xml:space="preserve">  </w:t>
      </w:r>
      <w:r w:rsidR="00FB5B68" w:rsidRPr="00511F3E">
        <w:rPr>
          <w:color w:val="FFFFFF" w:themeColor="background1"/>
        </w:rPr>
        <w:t>,</w:t>
      </w:r>
      <w:proofErr w:type="gramEnd"/>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proofErr w:type="spellStart"/>
      <w:r w:rsidR="00FB5B68" w:rsidRPr="00511F3E">
        <w:rPr>
          <w:color w:val="FFFFFF" w:themeColor="background1"/>
        </w:rPr>
        <w:t>ся</w:t>
      </w:r>
      <w:proofErr w:type="spellEnd"/>
      <w:r w:rsidR="00FB5B68" w:rsidRPr="00511F3E">
        <w:rPr>
          <w:color w:val="FFFFFF" w:themeColor="background1"/>
        </w:rPr>
        <w:t xml:space="preserve"> с</w:t>
      </w:r>
      <w:r w:rsidRPr="00511F3E">
        <w:rPr>
          <w:color w:val="FFFFFF" w:themeColor="background1"/>
        </w:rPr>
        <w:t xml:space="preserve">        </w:t>
      </w:r>
      <w:r w:rsidR="00FB5B68" w:rsidRPr="00511F3E">
        <w:rPr>
          <w:color w:val="FFFFFF" w:themeColor="background1"/>
        </w:rPr>
        <w:t>ж</w:t>
      </w:r>
      <w:r w:rsidRPr="00511F3E">
        <w:rPr>
          <w:color w:val="FFFFFF" w:themeColor="background1"/>
        </w:rPr>
        <w:t xml:space="preserve">        </w:t>
      </w:r>
      <w:r w:rsidR="00FB5B68" w:rsidRPr="00511F3E">
        <w:rPr>
          <w:color w:val="FFFFFF" w:themeColor="background1"/>
        </w:rPr>
        <w:t xml:space="preserve">м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proofErr w:type="spellStart"/>
      <w:r w:rsidR="00FB5B68" w:rsidRPr="00511F3E">
        <w:rPr>
          <w:color w:val="FFFFFF" w:themeColor="background1"/>
        </w:rPr>
        <w:t>м</w:t>
      </w:r>
      <w:proofErr w:type="spellEnd"/>
      <w:r w:rsidRPr="00511F3E">
        <w:rPr>
          <w:color w:val="FFFFFF" w:themeColor="background1"/>
        </w:rPr>
        <w:t xml:space="preserve">    </w:t>
      </w:r>
      <w:r w:rsidR="00FB5B68" w:rsidRPr="00511F3E">
        <w:rPr>
          <w:color w:val="FFFFFF" w:themeColor="background1"/>
        </w:rPr>
        <w:t>.</w:t>
      </w:r>
    </w:p>
    <w:p w:rsidR="00FD3491" w:rsidRDefault="00FD3491" w:rsidP="0079275F">
      <w:pPr>
        <w:rPr>
          <w:b/>
        </w:rPr>
      </w:pPr>
      <w:r>
        <w:rPr>
          <w:b/>
        </w:rPr>
        <w:t>Содержание договора:</w:t>
      </w:r>
    </w:p>
    <w:p w:rsidR="002B3FD2" w:rsidRPr="00FD3491" w:rsidRDefault="002B3FD2" w:rsidP="00FD3491">
      <w:pPr>
        <w:numPr>
          <w:ilvl w:val="0"/>
          <w:numId w:val="5"/>
        </w:numPr>
      </w:pPr>
      <w:r w:rsidRPr="00FD3491">
        <w:t xml:space="preserve">условия, которые </w:t>
      </w:r>
      <w:proofErr w:type="gramStart"/>
      <w:r w:rsidRPr="00FD3491">
        <w:t>названы  в</w:t>
      </w:r>
      <w:proofErr w:type="gramEnd"/>
      <w:r w:rsidRPr="00FD3491">
        <w:t xml:space="preserve">  законе  или  иных  правовых актах  как</w:t>
      </w:r>
      <w:r w:rsidR="00FD3491" w:rsidRPr="00FD3491">
        <w:t xml:space="preserve"> </w:t>
      </w:r>
      <w:r w:rsidRPr="00FD3491">
        <w:t xml:space="preserve">существенные </w:t>
      </w:r>
    </w:p>
    <w:p w:rsidR="00FD3491" w:rsidRPr="00FD3491" w:rsidRDefault="002B3FD2" w:rsidP="00FD3491">
      <w:pPr>
        <w:numPr>
          <w:ilvl w:val="0"/>
          <w:numId w:val="5"/>
        </w:numPr>
      </w:pPr>
      <w:r w:rsidRPr="00FD3491">
        <w:t xml:space="preserve">условия, которые названы в законе или иных правовых актах как необходимые для договоров данного вида </w:t>
      </w:r>
    </w:p>
    <w:p w:rsidR="002B3FD2" w:rsidRPr="00FD3491" w:rsidRDefault="002B3FD2" w:rsidP="00FD3491">
      <w:pPr>
        <w:numPr>
          <w:ilvl w:val="0"/>
          <w:numId w:val="5"/>
        </w:numPr>
      </w:pPr>
      <w:r w:rsidRPr="00FD3491">
        <w:lastRenderedPageBreak/>
        <w:t xml:space="preserve">условия, относительно которых по заявлению одной из сторон должно быть достигнуто соглашение </w:t>
      </w:r>
    </w:p>
    <w:p w:rsidR="00306723" w:rsidRDefault="00306723" w:rsidP="00306723">
      <w:r>
        <w:t>В зависимости от юридического значения выделяют следующие условия:</w:t>
      </w:r>
    </w:p>
    <w:p w:rsidR="00306723" w:rsidRDefault="00306723" w:rsidP="00306723">
      <w:pPr>
        <w:pStyle w:val="a5"/>
        <w:numPr>
          <w:ilvl w:val="0"/>
          <w:numId w:val="10"/>
        </w:numPr>
      </w:pPr>
      <w:r>
        <w:t>Существенные условия.</w:t>
      </w:r>
    </w:p>
    <w:p w:rsidR="00306723" w:rsidRDefault="00306723" w:rsidP="00306723">
      <w:r>
        <w:t>Под существенными условиями договора понимаются те условия, которые необходимы, с одной стороны, а с другой стороны, и достаточны для заключения договора данного вида.</w:t>
      </w:r>
    </w:p>
    <w:p w:rsidR="00306723" w:rsidRDefault="00306723" w:rsidP="00306723">
      <w:r>
        <w:t>Это означает, что необходимо согласовать все существенные условия договора. Если не согласовано хотя бы одно из существенных условий договора, договор не считается заключенным.</w:t>
      </w:r>
    </w:p>
    <w:p w:rsidR="00306723" w:rsidRPr="00511F3E" w:rsidRDefault="00511F3E" w:rsidP="00306723">
      <w:pPr>
        <w:pStyle w:val="2"/>
        <w:rPr>
          <w:color w:val="FFFFFF" w:themeColor="background1"/>
        </w:rPr>
      </w:pPr>
      <w:r w:rsidRPr="00511F3E">
        <w:rPr>
          <w:color w:val="FFFFFF" w:themeColor="background1"/>
        </w:rPr>
        <w:t xml:space="preserve">        </w:t>
      </w:r>
      <w:r w:rsidR="00306723" w:rsidRPr="00511F3E">
        <w:rPr>
          <w:color w:val="FFFFFF" w:themeColor="background1"/>
        </w:rPr>
        <w:t>м</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p>
    <w:p w:rsidR="00306723" w:rsidRDefault="00306723" w:rsidP="00306723">
      <w:pPr>
        <w:pStyle w:val="a5"/>
        <w:numPr>
          <w:ilvl w:val="0"/>
          <w:numId w:val="10"/>
        </w:numPr>
      </w:pPr>
      <w:r>
        <w:t>Обычные условия.</w:t>
      </w:r>
    </w:p>
    <w:p w:rsidR="00306723" w:rsidRPr="00511F3E" w:rsidRDefault="00511F3E" w:rsidP="00306723">
      <w:pPr>
        <w:pStyle w:val="2"/>
        <w:rPr>
          <w:color w:val="FFFFFF" w:themeColor="background1"/>
        </w:rPr>
      </w:pPr>
      <w:r w:rsidRPr="00511F3E">
        <w:rPr>
          <w:color w:val="FFFFFF" w:themeColor="background1"/>
        </w:rPr>
        <w:t xml:space="preserve">      </w:t>
      </w:r>
      <w:r w:rsidR="00306723" w:rsidRPr="00511F3E">
        <w:rPr>
          <w:color w:val="FFFFFF" w:themeColor="background1"/>
        </w:rPr>
        <w:t>с</w:t>
      </w:r>
      <w:r w:rsidRPr="00511F3E">
        <w:rPr>
          <w:color w:val="FFFFFF" w:themeColor="background1"/>
        </w:rPr>
        <w:t xml:space="preserve">        </w:t>
      </w:r>
      <w:proofErr w:type="gramStart"/>
      <w:r w:rsidRPr="00511F3E">
        <w:rPr>
          <w:color w:val="FFFFFF" w:themeColor="background1"/>
        </w:rPr>
        <w:t xml:space="preserve">  </w:t>
      </w:r>
      <w:r w:rsidR="00306723" w:rsidRPr="00511F3E">
        <w:rPr>
          <w:color w:val="FFFFFF" w:themeColor="background1"/>
        </w:rPr>
        <w:t>,</w:t>
      </w:r>
      <w:proofErr w:type="gramEnd"/>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с</w:t>
      </w:r>
      <w:r w:rsidRPr="00511F3E">
        <w:rPr>
          <w:color w:val="FFFFFF" w:themeColor="background1"/>
        </w:rPr>
        <w:t xml:space="preserve">      </w:t>
      </w:r>
      <w:r w:rsidR="00306723" w:rsidRPr="00511F3E">
        <w:rPr>
          <w:color w:val="FFFFFF" w:themeColor="background1"/>
        </w:rPr>
        <w:t>ь</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w:t>
      </w:r>
    </w:p>
    <w:p w:rsidR="00306723" w:rsidRDefault="00306723" w:rsidP="00306723">
      <w:pPr>
        <w:pStyle w:val="a5"/>
        <w:numPr>
          <w:ilvl w:val="0"/>
          <w:numId w:val="10"/>
        </w:numPr>
      </w:pPr>
      <w:r>
        <w:t xml:space="preserve">Случайные условия договора. </w:t>
      </w:r>
    </w:p>
    <w:p w:rsidR="00306723" w:rsidRPr="00511F3E" w:rsidRDefault="00511F3E" w:rsidP="00306723">
      <w:pPr>
        <w:pStyle w:val="2"/>
        <w:rPr>
          <w:color w:val="FFFFFF" w:themeColor="background1"/>
        </w:rPr>
      </w:pPr>
      <w:r w:rsidRPr="00511F3E">
        <w:rPr>
          <w:color w:val="FFFFFF" w:themeColor="background1"/>
        </w:rPr>
        <w:t xml:space="preserve">      </w:t>
      </w:r>
      <w:r w:rsidR="00306723" w:rsidRPr="00511F3E">
        <w:rPr>
          <w:color w:val="FFFFFF" w:themeColor="background1"/>
        </w:rPr>
        <w:t>ь</w:t>
      </w:r>
      <w:r w:rsidRPr="00511F3E">
        <w:rPr>
          <w:color w:val="FFFFFF" w:themeColor="background1"/>
        </w:rPr>
        <w:t xml:space="preserve">  </w:t>
      </w:r>
      <w:proofErr w:type="gramStart"/>
      <w:r w:rsidRPr="00511F3E">
        <w:rPr>
          <w:color w:val="FFFFFF" w:themeColor="background1"/>
        </w:rPr>
        <w:t xml:space="preserve">  </w:t>
      </w:r>
      <w:r w:rsidR="00306723" w:rsidRPr="00511F3E">
        <w:rPr>
          <w:color w:val="FFFFFF" w:themeColor="background1"/>
        </w:rPr>
        <w:t>,</w:t>
      </w:r>
      <w:proofErr w:type="gramEnd"/>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с</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proofErr w:type="spellStart"/>
      <w:r w:rsidR="00306723" w:rsidRPr="00511F3E">
        <w:rPr>
          <w:color w:val="FFFFFF" w:themeColor="background1"/>
        </w:rPr>
        <w:t>с</w:t>
      </w:r>
      <w:proofErr w:type="spellEnd"/>
      <w:r w:rsidRPr="00511F3E">
        <w:rPr>
          <w:color w:val="FFFFFF" w:themeColor="background1"/>
        </w:rPr>
        <w:t xml:space="preserve">  </w:t>
      </w:r>
      <w:r w:rsidR="00306723" w:rsidRPr="00511F3E">
        <w:rPr>
          <w:color w:val="FFFFFF" w:themeColor="background1"/>
        </w:rPr>
        <w:t xml:space="preserve">ь </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p>
    <w:p w:rsidR="00306723" w:rsidRDefault="00306723" w:rsidP="00FD3491">
      <w:r>
        <w:t>Отсутствие случайного условия лишь в том случае влечет за собой признание договора не заключенным, если заинтересованная сторона докажет, что она требовала согласовать это случайное условие, но соглашение по этому условию не было достигнуто.</w:t>
      </w:r>
    </w:p>
    <w:p w:rsidR="00306723" w:rsidRDefault="00306723" w:rsidP="00FD3491">
      <w:pPr>
        <w:rPr>
          <w:b/>
        </w:rPr>
      </w:pPr>
    </w:p>
    <w:p w:rsidR="00FD3491" w:rsidRDefault="00FD3491" w:rsidP="00FD3491">
      <w:pPr>
        <w:rPr>
          <w:b/>
        </w:rPr>
      </w:pPr>
      <w:proofErr w:type="gramStart"/>
      <w:r w:rsidRPr="00FD3491">
        <w:rPr>
          <w:b/>
        </w:rPr>
        <w:t>Форма  договора</w:t>
      </w:r>
      <w:proofErr w:type="gramEnd"/>
      <w:r w:rsidRPr="00FD3491">
        <w:rPr>
          <w:b/>
        </w:rPr>
        <w:t xml:space="preserve">. </w:t>
      </w:r>
    </w:p>
    <w:p w:rsidR="00306723" w:rsidRDefault="00306723" w:rsidP="00FD3491">
      <w:pPr>
        <w:rPr>
          <w:b/>
        </w:rPr>
      </w:pPr>
      <w:r>
        <w:t>Форма договора закрепляет и правильно отражает согласованное волеизъявление участников договора.</w:t>
      </w:r>
    </w:p>
    <w:p w:rsidR="00306723" w:rsidRPr="00511F3E" w:rsidRDefault="00511F3E" w:rsidP="00306723">
      <w:pPr>
        <w:pStyle w:val="2"/>
        <w:rPr>
          <w:color w:val="FFFFFF" w:themeColor="background1"/>
        </w:rPr>
      </w:pP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ж</w:t>
      </w:r>
      <w:r w:rsidRPr="00511F3E">
        <w:rPr>
          <w:color w:val="FFFFFF" w:themeColor="background1"/>
        </w:rPr>
        <w:t xml:space="preserve">      </w:t>
      </w:r>
      <w:r w:rsidR="00306723" w:rsidRPr="00511F3E">
        <w:rPr>
          <w:color w:val="FFFFFF" w:themeColor="background1"/>
        </w:rPr>
        <w:t xml:space="preserve">я </w:t>
      </w:r>
      <w:r w:rsidRPr="00511F3E">
        <w:rPr>
          <w:color w:val="FFFFFF" w:themeColor="background1"/>
        </w:rPr>
        <w:t xml:space="preserve">          </w:t>
      </w:r>
      <w:proofErr w:type="spellStart"/>
      <w:r w:rsidR="00306723" w:rsidRPr="00511F3E">
        <w:rPr>
          <w:color w:val="FFFFFF" w:themeColor="background1"/>
        </w:rPr>
        <w:t>сь</w:t>
      </w:r>
      <w:proofErr w:type="spellEnd"/>
      <w:r w:rsidR="00306723" w:rsidRPr="00511F3E">
        <w:rPr>
          <w:color w:val="FFFFFF" w:themeColor="background1"/>
        </w:rPr>
        <w:t xml:space="preserve"> б</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proofErr w:type="spellStart"/>
      <w:r w:rsidR="00306723" w:rsidRPr="00511F3E">
        <w:rPr>
          <w:color w:val="FFFFFF" w:themeColor="background1"/>
        </w:rPr>
        <w:t>ся</w:t>
      </w:r>
      <w:proofErr w:type="spellEnd"/>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ч</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proofErr w:type="spellStart"/>
      <w:r w:rsidR="00306723" w:rsidRPr="00511F3E">
        <w:rPr>
          <w:color w:val="FFFFFF" w:themeColor="background1"/>
        </w:rPr>
        <w:t>ч</w:t>
      </w:r>
      <w:proofErr w:type="spellEnd"/>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 xml:space="preserve"> </w:t>
      </w:r>
      <w:proofErr w:type="gramStart"/>
      <w:r w:rsidR="00306723" w:rsidRPr="00511F3E">
        <w:rPr>
          <w:color w:val="FFFFFF" w:themeColor="background1"/>
        </w:rPr>
        <w:t>с</w:t>
      </w:r>
      <w:r w:rsidRPr="00511F3E">
        <w:rPr>
          <w:color w:val="FFFFFF" w:themeColor="background1"/>
        </w:rPr>
        <w:t xml:space="preserve">  </w:t>
      </w:r>
      <w:r w:rsidR="00306723" w:rsidRPr="00511F3E">
        <w:rPr>
          <w:color w:val="FFFFFF" w:themeColor="background1"/>
        </w:rPr>
        <w:t>б</w:t>
      </w:r>
      <w:proofErr w:type="gramEnd"/>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с</w:t>
      </w:r>
      <w:r w:rsidRPr="00511F3E">
        <w:rPr>
          <w:color w:val="FFFFFF" w:themeColor="background1"/>
        </w:rPr>
        <w:t xml:space="preserve">            </w:t>
      </w:r>
      <w:r w:rsidR="00306723" w:rsidRPr="00511F3E">
        <w:rPr>
          <w:color w:val="FFFFFF" w:themeColor="background1"/>
        </w:rPr>
        <w:t>ь</w:t>
      </w:r>
      <w:r w:rsidRPr="00511F3E">
        <w:rPr>
          <w:color w:val="FFFFFF" w:themeColor="background1"/>
        </w:rPr>
        <w:t xml:space="preserve">    </w:t>
      </w:r>
      <w:r w:rsidR="00306723" w:rsidRPr="00511F3E">
        <w:rPr>
          <w:color w:val="FFFFFF" w:themeColor="background1"/>
        </w:rPr>
        <w:t>с</w:t>
      </w:r>
      <w:r w:rsidRPr="00511F3E">
        <w:rPr>
          <w:color w:val="FFFFFF" w:themeColor="background1"/>
        </w:rPr>
        <w:t xml:space="preserve">  </w:t>
      </w:r>
      <w:r w:rsidR="00306723" w:rsidRPr="00511F3E">
        <w:rPr>
          <w:color w:val="FFFFFF" w:themeColor="background1"/>
        </w:rPr>
        <w:t xml:space="preserve">ь </w:t>
      </w:r>
      <w:r w:rsidRPr="00511F3E">
        <w:rPr>
          <w:color w:val="FFFFFF" w:themeColor="background1"/>
        </w:rPr>
        <w:t xml:space="preserve">                </w:t>
      </w:r>
      <w:r w:rsidR="00306723" w:rsidRPr="00511F3E">
        <w:rPr>
          <w:color w:val="FFFFFF" w:themeColor="background1"/>
        </w:rPr>
        <w:t xml:space="preserve">. </w:t>
      </w:r>
    </w:p>
    <w:p w:rsidR="00FD3491" w:rsidRDefault="00FD3491" w:rsidP="00FD3491">
      <w:r>
        <w:t>К форме договора применяются нормы о форме сделок.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w:t>
      </w:r>
    </w:p>
    <w:p w:rsidR="00FD3491" w:rsidRPr="00511F3E" w:rsidRDefault="00511F3E" w:rsidP="00FD3491">
      <w:pPr>
        <w:pStyle w:val="2"/>
        <w:rPr>
          <w:color w:val="FFFFFF" w:themeColor="background1"/>
        </w:rPr>
      </w:pPr>
      <w:r w:rsidRPr="00511F3E">
        <w:rPr>
          <w:color w:val="FFFFFF" w:themeColor="background1"/>
        </w:rPr>
        <w:t xml:space="preserve">  </w:t>
      </w:r>
      <w:r w:rsidR="00FD3491" w:rsidRPr="00511F3E">
        <w:rPr>
          <w:color w:val="FFFFFF" w:themeColor="background1"/>
        </w:rPr>
        <w:t>с</w:t>
      </w:r>
      <w:r w:rsidRPr="00511F3E">
        <w:rPr>
          <w:color w:val="FFFFFF" w:themeColor="background1"/>
        </w:rPr>
        <w:t xml:space="preserve">    </w:t>
      </w:r>
      <w:r w:rsidR="00FD3491" w:rsidRPr="00511F3E">
        <w:rPr>
          <w:color w:val="FFFFFF" w:themeColor="background1"/>
        </w:rPr>
        <w:t xml:space="preserve"> </w:t>
      </w:r>
      <w:proofErr w:type="spellStart"/>
      <w:r w:rsidR="00FD3491" w:rsidRPr="00511F3E">
        <w:rPr>
          <w:color w:val="FFFFFF" w:themeColor="background1"/>
        </w:rPr>
        <w:t>с</w:t>
      </w:r>
      <w:proofErr w:type="spellEnd"/>
      <w:r w:rsidRPr="00511F3E">
        <w:rPr>
          <w:color w:val="FFFFFF" w:themeColor="background1"/>
        </w:rPr>
        <w:t xml:space="preserve">            </w:t>
      </w:r>
      <w:r w:rsidR="00FD3491" w:rsidRPr="00511F3E">
        <w:rPr>
          <w:color w:val="FFFFFF" w:themeColor="background1"/>
        </w:rPr>
        <w:t xml:space="preserve"> </w:t>
      </w:r>
      <w:r w:rsidRPr="00511F3E">
        <w:rPr>
          <w:color w:val="FFFFFF" w:themeColor="background1"/>
        </w:rPr>
        <w:t xml:space="preserve">                    </w:t>
      </w:r>
      <w:proofErr w:type="spellStart"/>
      <w:r w:rsidR="00FD3491" w:rsidRPr="00511F3E">
        <w:rPr>
          <w:color w:val="FFFFFF" w:themeColor="background1"/>
        </w:rPr>
        <w:t>сь</w:t>
      </w:r>
      <w:proofErr w:type="spellEnd"/>
      <w:r w:rsidR="00FD3491" w:rsidRPr="00511F3E">
        <w:rPr>
          <w:color w:val="FFFFFF" w:themeColor="background1"/>
        </w:rPr>
        <w:t xml:space="preserve"> </w:t>
      </w:r>
      <w:r w:rsidRPr="00511F3E">
        <w:rPr>
          <w:color w:val="FFFFFF" w:themeColor="background1"/>
        </w:rPr>
        <w:t xml:space="preserve">        </w:t>
      </w:r>
      <w:proofErr w:type="spellStart"/>
      <w:r w:rsidR="00FD3491" w:rsidRPr="00511F3E">
        <w:rPr>
          <w:color w:val="FFFFFF" w:themeColor="background1"/>
        </w:rPr>
        <w:t>юч</w:t>
      </w:r>
      <w:proofErr w:type="spellEnd"/>
      <w:r w:rsidRPr="00511F3E">
        <w:rPr>
          <w:color w:val="FFFFFF" w:themeColor="background1"/>
        </w:rPr>
        <w:t xml:space="preserve">    </w:t>
      </w:r>
      <w:r w:rsidR="00FD3491" w:rsidRPr="00511F3E">
        <w:rPr>
          <w:color w:val="FFFFFF" w:themeColor="background1"/>
        </w:rPr>
        <w:t xml:space="preserve">ь </w:t>
      </w:r>
      <w:r w:rsidRPr="00511F3E">
        <w:rPr>
          <w:color w:val="FFFFFF" w:themeColor="background1"/>
        </w:rPr>
        <w:t xml:space="preserve">              </w:t>
      </w:r>
      <w:r w:rsidR="00FD3491" w:rsidRPr="00511F3E">
        <w:rPr>
          <w:color w:val="FFFFFF" w:themeColor="background1"/>
        </w:rPr>
        <w:t xml:space="preserve"> </w:t>
      </w:r>
      <w:r w:rsidRPr="00511F3E">
        <w:rPr>
          <w:color w:val="FFFFFF" w:themeColor="background1"/>
        </w:rPr>
        <w:t xml:space="preserve">  </w:t>
      </w:r>
      <w:r w:rsidR="00FD3491" w:rsidRPr="00511F3E">
        <w:rPr>
          <w:color w:val="FFFFFF" w:themeColor="background1"/>
        </w:rPr>
        <w:t xml:space="preserve"> </w:t>
      </w:r>
      <w:r w:rsidRPr="00511F3E">
        <w:rPr>
          <w:color w:val="FFFFFF" w:themeColor="background1"/>
        </w:rPr>
        <w:t xml:space="preserve">                        </w:t>
      </w:r>
      <w:r w:rsidR="00FD3491" w:rsidRPr="00511F3E">
        <w:rPr>
          <w:color w:val="FFFFFF" w:themeColor="background1"/>
        </w:rPr>
        <w:t xml:space="preserve"> </w:t>
      </w:r>
      <w:r w:rsidRPr="00511F3E">
        <w:rPr>
          <w:color w:val="FFFFFF" w:themeColor="background1"/>
        </w:rPr>
        <w:t xml:space="preserve">      </w:t>
      </w:r>
      <w:proofErr w:type="gramStart"/>
      <w:r w:rsidR="00FD3491" w:rsidRPr="00511F3E">
        <w:rPr>
          <w:color w:val="FFFFFF" w:themeColor="background1"/>
        </w:rPr>
        <w:t>м</w:t>
      </w:r>
      <w:r w:rsidRPr="00511F3E">
        <w:rPr>
          <w:color w:val="FFFFFF" w:themeColor="background1"/>
        </w:rPr>
        <w:t xml:space="preserve">  </w:t>
      </w:r>
      <w:r w:rsidR="00FD3491" w:rsidRPr="00511F3E">
        <w:rPr>
          <w:color w:val="FFFFFF" w:themeColor="background1"/>
        </w:rPr>
        <w:t>,</w:t>
      </w:r>
      <w:proofErr w:type="gramEnd"/>
      <w:r w:rsidR="00FD3491" w:rsidRPr="00511F3E">
        <w:rPr>
          <w:color w:val="FFFFFF" w:themeColor="background1"/>
        </w:rPr>
        <w:t xml:space="preserve"> </w:t>
      </w:r>
      <w:r w:rsidRPr="00511F3E">
        <w:rPr>
          <w:color w:val="FFFFFF" w:themeColor="background1"/>
        </w:rPr>
        <w:t xml:space="preserve">    </w:t>
      </w:r>
      <w:r w:rsidR="00FD3491" w:rsidRPr="00511F3E">
        <w:rPr>
          <w:color w:val="FFFFFF" w:themeColor="background1"/>
        </w:rPr>
        <w:t xml:space="preserve"> </w:t>
      </w:r>
      <w:proofErr w:type="spellStart"/>
      <w:r w:rsidR="00FD3491" w:rsidRPr="00511F3E">
        <w:rPr>
          <w:color w:val="FFFFFF" w:themeColor="background1"/>
        </w:rPr>
        <w:t>сч</w:t>
      </w:r>
      <w:proofErr w:type="spellEnd"/>
      <w:r w:rsidRPr="00511F3E">
        <w:rPr>
          <w:color w:val="FFFFFF" w:themeColor="background1"/>
        </w:rPr>
        <w:t xml:space="preserve">          </w:t>
      </w:r>
      <w:proofErr w:type="spellStart"/>
      <w:r w:rsidR="00FD3491" w:rsidRPr="00511F3E">
        <w:rPr>
          <w:color w:val="FFFFFF" w:themeColor="background1"/>
        </w:rPr>
        <w:t>ся</w:t>
      </w:r>
      <w:proofErr w:type="spellEnd"/>
      <w:r w:rsidR="00FD3491" w:rsidRPr="00511F3E">
        <w:rPr>
          <w:color w:val="FFFFFF" w:themeColor="background1"/>
        </w:rPr>
        <w:t xml:space="preserve"> </w:t>
      </w:r>
      <w:r w:rsidRPr="00511F3E">
        <w:rPr>
          <w:color w:val="FFFFFF" w:themeColor="background1"/>
        </w:rPr>
        <w:t xml:space="preserve">        </w:t>
      </w:r>
      <w:proofErr w:type="spellStart"/>
      <w:r w:rsidR="00FD3491" w:rsidRPr="00511F3E">
        <w:rPr>
          <w:color w:val="FFFFFF" w:themeColor="background1"/>
        </w:rPr>
        <w:t>юч</w:t>
      </w:r>
      <w:proofErr w:type="spellEnd"/>
      <w:r w:rsidRPr="00511F3E">
        <w:rPr>
          <w:color w:val="FFFFFF" w:themeColor="background1"/>
        </w:rPr>
        <w:t xml:space="preserve">        </w:t>
      </w:r>
      <w:r w:rsidR="00FD3491" w:rsidRPr="00511F3E">
        <w:rPr>
          <w:color w:val="FFFFFF" w:themeColor="background1"/>
        </w:rPr>
        <w:t xml:space="preserve">м </w:t>
      </w:r>
      <w:r w:rsidRPr="00511F3E">
        <w:rPr>
          <w:color w:val="FFFFFF" w:themeColor="background1"/>
        </w:rPr>
        <w:t xml:space="preserve">    </w:t>
      </w:r>
      <w:r w:rsidR="00FD3491" w:rsidRPr="00511F3E">
        <w:rPr>
          <w:color w:val="FFFFFF" w:themeColor="background1"/>
        </w:rPr>
        <w:t>с</w:t>
      </w:r>
      <w:r w:rsidRPr="00511F3E">
        <w:rPr>
          <w:color w:val="FFFFFF" w:themeColor="background1"/>
        </w:rPr>
        <w:t xml:space="preserve">    </w:t>
      </w:r>
      <w:r w:rsidR="00FD3491" w:rsidRPr="00511F3E">
        <w:rPr>
          <w:color w:val="FFFFFF" w:themeColor="background1"/>
        </w:rPr>
        <w:t xml:space="preserve"> </w:t>
      </w:r>
      <w:r w:rsidRPr="00511F3E">
        <w:rPr>
          <w:color w:val="FFFFFF" w:themeColor="background1"/>
        </w:rPr>
        <w:t xml:space="preserve">              </w:t>
      </w:r>
      <w:r w:rsidR="00FD3491" w:rsidRPr="00511F3E">
        <w:rPr>
          <w:color w:val="FFFFFF" w:themeColor="background1"/>
        </w:rPr>
        <w:t xml:space="preserve">я </w:t>
      </w:r>
      <w:r w:rsidRPr="00511F3E">
        <w:rPr>
          <w:color w:val="FFFFFF" w:themeColor="background1"/>
        </w:rPr>
        <w:t xml:space="preserve">  </w:t>
      </w:r>
      <w:r w:rsidR="00FD3491" w:rsidRPr="00511F3E">
        <w:rPr>
          <w:color w:val="FFFFFF" w:themeColor="background1"/>
        </w:rPr>
        <w:t>м</w:t>
      </w:r>
      <w:r w:rsidRPr="00511F3E">
        <w:rPr>
          <w:color w:val="FFFFFF" w:themeColor="background1"/>
        </w:rPr>
        <w:t xml:space="preserve">  </w:t>
      </w:r>
      <w:r w:rsidR="00FD3491" w:rsidRPr="00511F3E">
        <w:rPr>
          <w:color w:val="FFFFFF" w:themeColor="background1"/>
        </w:rPr>
        <w:t xml:space="preserve"> </w:t>
      </w:r>
      <w:r w:rsidRPr="00511F3E">
        <w:rPr>
          <w:color w:val="FFFFFF" w:themeColor="background1"/>
        </w:rPr>
        <w:t xml:space="preserve">  </w:t>
      </w:r>
      <w:r w:rsidR="00FD3491" w:rsidRPr="00511F3E">
        <w:rPr>
          <w:color w:val="FFFFFF" w:themeColor="background1"/>
        </w:rPr>
        <w:t>с</w:t>
      </w:r>
      <w:r w:rsidRPr="00511F3E">
        <w:rPr>
          <w:color w:val="FFFFFF" w:themeColor="background1"/>
        </w:rPr>
        <w:t xml:space="preserve">                  </w:t>
      </w:r>
      <w:r w:rsidR="00FD3491" w:rsidRPr="00511F3E">
        <w:rPr>
          <w:color w:val="FFFFFF" w:themeColor="background1"/>
        </w:rPr>
        <w:t xml:space="preserve"> </w:t>
      </w:r>
      <w:r w:rsidRPr="00511F3E">
        <w:rPr>
          <w:color w:val="FFFFFF" w:themeColor="background1"/>
        </w:rPr>
        <w:t xml:space="preserve">      </w:t>
      </w:r>
      <w:r w:rsidR="00FD3491" w:rsidRPr="00511F3E">
        <w:rPr>
          <w:color w:val="FFFFFF" w:themeColor="background1"/>
        </w:rPr>
        <w:t>м</w:t>
      </w:r>
      <w:r w:rsidRPr="00511F3E">
        <w:rPr>
          <w:color w:val="FFFFFF" w:themeColor="background1"/>
        </w:rPr>
        <w:t xml:space="preserve">  </w:t>
      </w:r>
      <w:r w:rsidR="00FD3491" w:rsidRPr="00511F3E">
        <w:rPr>
          <w:color w:val="FFFFFF" w:themeColor="background1"/>
        </w:rPr>
        <w:t>,</w:t>
      </w:r>
    </w:p>
    <w:p w:rsidR="00306723" w:rsidRDefault="00306723" w:rsidP="00306723">
      <w:r>
        <w:t>Наиболее распространенной является письменная форма</w:t>
      </w:r>
    </w:p>
    <w:p w:rsidR="00306723" w:rsidRPr="00511F3E" w:rsidRDefault="00511F3E" w:rsidP="00306723">
      <w:pPr>
        <w:pStyle w:val="2"/>
        <w:rPr>
          <w:color w:val="FFFFFF" w:themeColor="background1"/>
        </w:rPr>
      </w:pPr>
      <w:r w:rsidRPr="00511F3E">
        <w:rPr>
          <w:color w:val="FFFFFF" w:themeColor="background1"/>
        </w:rPr>
        <w:t xml:space="preserve">    </w:t>
      </w:r>
      <w:proofErr w:type="spellStart"/>
      <w:r w:rsidR="00306723" w:rsidRPr="00511F3E">
        <w:rPr>
          <w:color w:val="FFFFFF" w:themeColor="background1"/>
        </w:rPr>
        <w:t>сьм</w:t>
      </w:r>
      <w:proofErr w:type="spellEnd"/>
      <w:r w:rsidRPr="00511F3E">
        <w:rPr>
          <w:color w:val="FFFFFF" w:themeColor="background1"/>
        </w:rPr>
        <w:t xml:space="preserve">        </w:t>
      </w:r>
      <w:r w:rsidR="00306723" w:rsidRPr="00511F3E">
        <w:rPr>
          <w:color w:val="FFFFFF" w:themeColor="background1"/>
        </w:rPr>
        <w:t xml:space="preserve">я </w:t>
      </w:r>
      <w:r w:rsidRPr="00511F3E">
        <w:rPr>
          <w:color w:val="FFFFFF" w:themeColor="background1"/>
        </w:rPr>
        <w:t xml:space="preserve">      </w:t>
      </w:r>
      <w:r w:rsidR="00306723" w:rsidRPr="00511F3E">
        <w:rPr>
          <w:color w:val="FFFFFF" w:themeColor="background1"/>
        </w:rPr>
        <w:t>м</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proofErr w:type="spellStart"/>
      <w:r w:rsidR="00306723" w:rsidRPr="00511F3E">
        <w:rPr>
          <w:color w:val="FFFFFF" w:themeColor="background1"/>
        </w:rPr>
        <w:t>юч</w:t>
      </w:r>
      <w:proofErr w:type="spellEnd"/>
      <w:r w:rsidRPr="00511F3E">
        <w:rPr>
          <w:color w:val="FFFFFF" w:themeColor="background1"/>
        </w:rPr>
        <w:t xml:space="preserve">      </w:t>
      </w:r>
      <w:r w:rsidR="00306723" w:rsidRPr="00511F3E">
        <w:rPr>
          <w:color w:val="FFFFFF" w:themeColor="background1"/>
        </w:rPr>
        <w:t xml:space="preserve">я </w:t>
      </w:r>
      <w:r w:rsidRPr="00511F3E">
        <w:rPr>
          <w:color w:val="FFFFFF" w:themeColor="background1"/>
        </w:rPr>
        <w:t xml:space="preserve">              </w:t>
      </w:r>
      <w:proofErr w:type="gramStart"/>
      <w:r w:rsidRPr="00511F3E">
        <w:rPr>
          <w:color w:val="FFFFFF" w:themeColor="background1"/>
        </w:rPr>
        <w:t xml:space="preserve">  </w:t>
      </w:r>
      <w:r w:rsidR="00306723" w:rsidRPr="00511F3E">
        <w:rPr>
          <w:color w:val="FFFFFF" w:themeColor="background1"/>
        </w:rPr>
        <w:t>,</w:t>
      </w:r>
      <w:proofErr w:type="gramEnd"/>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с</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ж</w:t>
      </w:r>
      <w:r w:rsidRPr="00511F3E">
        <w:rPr>
          <w:color w:val="FFFFFF" w:themeColor="background1"/>
        </w:rPr>
        <w:t xml:space="preserve">    </w:t>
      </w:r>
      <w:r w:rsidR="00306723" w:rsidRPr="00511F3E">
        <w:rPr>
          <w:color w:val="FFFFFF" w:themeColor="background1"/>
        </w:rPr>
        <w:t xml:space="preserve">я </w:t>
      </w:r>
      <w:r w:rsidRPr="00511F3E">
        <w:rPr>
          <w:color w:val="FFFFFF" w:themeColor="background1"/>
        </w:rPr>
        <w:t xml:space="preserve">    </w:t>
      </w:r>
      <w:r w:rsidR="00306723" w:rsidRPr="00511F3E">
        <w:rPr>
          <w:color w:val="FFFFFF" w:themeColor="background1"/>
        </w:rPr>
        <w:t xml:space="preserve"> с</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я</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 xml:space="preserve">ю </w:t>
      </w:r>
      <w:r w:rsidRPr="00511F3E">
        <w:rPr>
          <w:color w:val="FFFFFF" w:themeColor="background1"/>
        </w:rPr>
        <w:t xml:space="preserve">      </w:t>
      </w:r>
      <w:r w:rsidR="00306723" w:rsidRPr="00511F3E">
        <w:rPr>
          <w:color w:val="FFFFFF" w:themeColor="background1"/>
        </w:rPr>
        <w:t>м</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proofErr w:type="spellStart"/>
      <w:r w:rsidR="00306723" w:rsidRPr="00511F3E">
        <w:rPr>
          <w:color w:val="FFFFFF" w:themeColor="background1"/>
        </w:rPr>
        <w:t>сьм</w:t>
      </w:r>
      <w:proofErr w:type="spellEnd"/>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м</w:t>
      </w:r>
      <w:r w:rsidRPr="00511F3E">
        <w:rPr>
          <w:color w:val="FFFFFF" w:themeColor="background1"/>
        </w:rPr>
        <w:t xml:space="preserve">        </w:t>
      </w:r>
      <w:r w:rsidR="00306723" w:rsidRPr="00511F3E">
        <w:rPr>
          <w:color w:val="FFFFFF" w:themeColor="background1"/>
        </w:rPr>
        <w:t xml:space="preserve">я, </w:t>
      </w:r>
      <w:r w:rsidRPr="00511F3E">
        <w:rPr>
          <w:color w:val="FFFFFF" w:themeColor="background1"/>
        </w:rPr>
        <w:t xml:space="preserve">          </w:t>
      </w:r>
      <w:r w:rsidR="00306723" w:rsidRPr="00511F3E">
        <w:rPr>
          <w:color w:val="FFFFFF" w:themeColor="background1"/>
        </w:rPr>
        <w:t>с</w:t>
      </w:r>
      <w:r w:rsidRPr="00511F3E">
        <w:rPr>
          <w:color w:val="FFFFFF" w:themeColor="background1"/>
        </w:rPr>
        <w:t xml:space="preserve">      </w:t>
      </w:r>
      <w:r w:rsidR="00306723" w:rsidRPr="00511F3E">
        <w:rPr>
          <w:color w:val="FFFFFF" w:themeColor="background1"/>
        </w:rPr>
        <w:t xml:space="preserve">я </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ж</w:t>
      </w:r>
      <w:r w:rsidRPr="00511F3E">
        <w:rPr>
          <w:color w:val="FFFFFF" w:themeColor="background1"/>
        </w:rPr>
        <w:t xml:space="preserve">      </w:t>
      </w:r>
      <w:r w:rsidR="00306723" w:rsidRPr="00511F3E">
        <w:rPr>
          <w:color w:val="FFFFFF" w:themeColor="background1"/>
        </w:rPr>
        <w:t xml:space="preserve">м </w:t>
      </w:r>
      <w:r w:rsidRPr="00511F3E">
        <w:rPr>
          <w:color w:val="FFFFFF" w:themeColor="background1"/>
        </w:rPr>
        <w:t xml:space="preserve">  </w:t>
      </w:r>
      <w:r w:rsidR="00306723" w:rsidRPr="00511F3E">
        <w:rPr>
          <w:color w:val="FFFFFF" w:themeColor="background1"/>
        </w:rPr>
        <w:t>б</w:t>
      </w:r>
      <w:r w:rsidRPr="00511F3E">
        <w:rPr>
          <w:color w:val="FFFFFF" w:themeColor="background1"/>
        </w:rPr>
        <w:t xml:space="preserve">        </w:t>
      </w:r>
      <w:r w:rsidR="00306723" w:rsidRPr="00511F3E">
        <w:rPr>
          <w:color w:val="FFFFFF" w:themeColor="background1"/>
        </w:rPr>
        <w:t xml:space="preserve">м. </w:t>
      </w:r>
    </w:p>
    <w:p w:rsidR="00306723" w:rsidRPr="00306723" w:rsidRDefault="00306723" w:rsidP="00306723"/>
    <w:p w:rsidR="0079275F" w:rsidRPr="0079275F" w:rsidRDefault="0079275F" w:rsidP="0079275F">
      <w:pPr>
        <w:rPr>
          <w:b/>
        </w:rPr>
      </w:pPr>
      <w:r w:rsidRPr="0079275F">
        <w:rPr>
          <w:b/>
        </w:rPr>
        <w:t xml:space="preserve">Виды договоров.  </w:t>
      </w:r>
    </w:p>
    <w:p w:rsidR="0079275F" w:rsidRDefault="0079275F" w:rsidP="0079275F">
      <w:r>
        <w:t>В научной литературе приводятся различные классификации договоров.</w:t>
      </w:r>
    </w:p>
    <w:p w:rsidR="0079275F" w:rsidRDefault="0079275F" w:rsidP="0079275F">
      <w:r>
        <w:t>1) в зависимости от количества сторон различают двусторонние и многосторонние (например, договоры простого товарищества),</w:t>
      </w:r>
    </w:p>
    <w:p w:rsidR="0079275F" w:rsidRDefault="0079275F" w:rsidP="0079275F">
      <w:r>
        <w:t xml:space="preserve">2) в зависимости от момента заключения – консенсуальные и реальные. Консенсуальные договоры считаются заключенными с момента достижения соглашения по </w:t>
      </w:r>
      <w:r>
        <w:lastRenderedPageBreak/>
        <w:t>всем существенным условиям и придания договору необходимой формы. Реальные договоры считаются заключенными с момента совершения определенных действий, в частности с момента передачи денег, имущества (договор займа, договор доверительного управления).</w:t>
      </w:r>
    </w:p>
    <w:p w:rsidR="0079275F" w:rsidRDefault="0079275F" w:rsidP="0079275F">
      <w:r>
        <w:t>3) в зависимости от распределения прав и обязанностей между сторонами      -   односторонние   и   двусторонние.   В   односторонних договорах у одной из сторон имеются только права, а у другой только обязанности (договор дарения, займа), в двустороннем договоре у каждой из сторон имеются и права, и обязанности (договор купли продажи, аренды).</w:t>
      </w:r>
    </w:p>
    <w:p w:rsidR="0079275F" w:rsidRDefault="0079275F" w:rsidP="0079275F">
      <w:r>
        <w:t>4) в зависимости от предоставления встречного удовлетворения – возмездные и безвозмездные (например, договор дарения, ссуды и др.).</w:t>
      </w:r>
    </w:p>
    <w:p w:rsidR="0079275F" w:rsidRDefault="0079275F" w:rsidP="0079275F">
      <w:r>
        <w:t xml:space="preserve">5) в зависимости от субъектного состава – предпринимательские (т.е. когда в качестве сторон выступают субъекты предпринимательской деятельности) и </w:t>
      </w:r>
      <w:proofErr w:type="gramStart"/>
      <w:r>
        <w:t>договоры  с</w:t>
      </w:r>
      <w:proofErr w:type="gramEnd"/>
      <w:r>
        <w:t xml:space="preserve">  участием  потребителей  (т.е.  когда в качестве одной из сторон выступает гражданин, приобретающий товары, работы, услуги для личных нужд, не связанных с предпринимательской деятельностью).</w:t>
      </w:r>
    </w:p>
    <w:p w:rsidR="0079275F" w:rsidRDefault="0079275F" w:rsidP="0079275F">
      <w:r>
        <w:t xml:space="preserve">7) основные и дополнительные (акцессорные). К дополнительным относятся    </w:t>
      </w:r>
      <w:proofErr w:type="gramStart"/>
      <w:r>
        <w:t xml:space="preserve">договоры,   </w:t>
      </w:r>
      <w:proofErr w:type="gramEnd"/>
      <w:r>
        <w:t xml:space="preserve"> предусматривающие    способы    обеспечения исполнения обязательств (залог, задаток и др.)</w:t>
      </w:r>
    </w:p>
    <w:p w:rsidR="00FB5B68" w:rsidRDefault="00FB5B68" w:rsidP="00FB5B68">
      <w:r>
        <w:t>Особо законодательством выделены такие виды договоров, как:</w:t>
      </w:r>
    </w:p>
    <w:p w:rsidR="00FB5B68" w:rsidRDefault="00FB5B68" w:rsidP="00FB5B68">
      <w:pPr>
        <w:pStyle w:val="a5"/>
        <w:numPr>
          <w:ilvl w:val="0"/>
          <w:numId w:val="4"/>
        </w:numPr>
      </w:pPr>
      <w:r>
        <w:t>Публичный договор.</w:t>
      </w:r>
    </w:p>
    <w:p w:rsidR="00306723" w:rsidRPr="00511F3E" w:rsidRDefault="00511F3E" w:rsidP="00306723">
      <w:pPr>
        <w:pStyle w:val="2"/>
        <w:rPr>
          <w:color w:val="FFFFFF" w:themeColor="background1"/>
        </w:rPr>
      </w:pPr>
      <w:r w:rsidRPr="00511F3E">
        <w:rPr>
          <w:color w:val="FFFFFF" w:themeColor="background1"/>
        </w:rPr>
        <w:t xml:space="preserve">    </w:t>
      </w:r>
      <w:r w:rsidR="00306723" w:rsidRPr="00511F3E">
        <w:rPr>
          <w:color w:val="FFFFFF" w:themeColor="background1"/>
        </w:rPr>
        <w:t>э</w:t>
      </w:r>
      <w:r w:rsidRPr="00511F3E">
        <w:rPr>
          <w:color w:val="FFFFFF" w:themeColor="background1"/>
        </w:rPr>
        <w:t xml:space="preserve">    </w:t>
      </w:r>
      <w:r w:rsidR="00306723" w:rsidRPr="00511F3E">
        <w:rPr>
          <w:color w:val="FFFFFF" w:themeColor="background1"/>
        </w:rPr>
        <w:t>м</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ж</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 xml:space="preserve">ь </w:t>
      </w:r>
      <w:r w:rsidRPr="00511F3E">
        <w:rPr>
          <w:color w:val="FFFFFF" w:themeColor="background1"/>
        </w:rPr>
        <w:t xml:space="preserve">            </w:t>
      </w:r>
      <w:r w:rsidR="00306723" w:rsidRPr="00511F3E">
        <w:rPr>
          <w:color w:val="FFFFFF" w:themeColor="background1"/>
        </w:rPr>
        <w:t>с</w:t>
      </w:r>
      <w:r w:rsidRPr="00511F3E">
        <w:rPr>
          <w:color w:val="FFFFFF" w:themeColor="background1"/>
        </w:rPr>
        <w:t xml:space="preserve">  </w:t>
      </w:r>
      <w:r w:rsidR="00306723" w:rsidRPr="00511F3E">
        <w:rPr>
          <w:color w:val="FFFFFF" w:themeColor="background1"/>
        </w:rPr>
        <w:t xml:space="preserve"> э</w:t>
      </w:r>
      <w:r w:rsidRPr="00511F3E">
        <w:rPr>
          <w:color w:val="FFFFFF" w:themeColor="background1"/>
        </w:rPr>
        <w:t xml:space="preserve">        </w:t>
      </w:r>
      <w:proofErr w:type="gramStart"/>
      <w:r w:rsidR="00306723" w:rsidRPr="00511F3E">
        <w:rPr>
          <w:color w:val="FFFFFF" w:themeColor="background1"/>
        </w:rPr>
        <w:t>м</w:t>
      </w:r>
      <w:r w:rsidRPr="00511F3E">
        <w:rPr>
          <w:color w:val="FFFFFF" w:themeColor="background1"/>
        </w:rPr>
        <w:t xml:space="preserve">  </w:t>
      </w:r>
      <w:r w:rsidR="00306723" w:rsidRPr="00511F3E">
        <w:rPr>
          <w:color w:val="FFFFFF" w:themeColor="background1"/>
        </w:rPr>
        <w:t>ч</w:t>
      </w:r>
      <w:proofErr w:type="gramEnd"/>
      <w:r w:rsidRPr="00511F3E">
        <w:rPr>
          <w:color w:val="FFFFFF" w:themeColor="background1"/>
        </w:rPr>
        <w:t xml:space="preserve">  </w:t>
      </w:r>
      <w:r w:rsidR="00306723" w:rsidRPr="00511F3E">
        <w:rPr>
          <w:color w:val="FFFFFF" w:themeColor="background1"/>
        </w:rPr>
        <w:t>с</w:t>
      </w:r>
      <w:r w:rsidRPr="00511F3E">
        <w:rPr>
          <w:color w:val="FFFFFF" w:themeColor="background1"/>
        </w:rPr>
        <w:t xml:space="preserve">    </w:t>
      </w:r>
      <w:r w:rsidR="00306723" w:rsidRPr="00511F3E">
        <w:rPr>
          <w:color w:val="FFFFFF" w:themeColor="background1"/>
        </w:rPr>
        <w:t xml:space="preserve"> б</w:t>
      </w:r>
      <w:r w:rsidRPr="00511F3E">
        <w:rPr>
          <w:color w:val="FFFFFF" w:themeColor="background1"/>
        </w:rPr>
        <w:t xml:space="preserve">        </w:t>
      </w:r>
      <w:r w:rsidR="00306723" w:rsidRPr="00511F3E">
        <w:rPr>
          <w:color w:val="FFFFFF" w:themeColor="background1"/>
        </w:rPr>
        <w:t xml:space="preserve"> с</w:t>
      </w:r>
      <w:r w:rsidRPr="00511F3E">
        <w:rPr>
          <w:color w:val="FFFFFF" w:themeColor="background1"/>
        </w:rPr>
        <w:t xml:space="preserve">    </w:t>
      </w:r>
      <w:r w:rsidR="00306723" w:rsidRPr="00511F3E">
        <w:rPr>
          <w:color w:val="FFFFFF" w:themeColor="background1"/>
        </w:rPr>
        <w:t>б</w:t>
      </w:r>
      <w:r w:rsidRPr="00511F3E">
        <w:rPr>
          <w:color w:val="FFFFFF" w:themeColor="background1"/>
        </w:rPr>
        <w:t xml:space="preserve">    </w:t>
      </w:r>
      <w:r w:rsidR="00306723" w:rsidRPr="00511F3E">
        <w:rPr>
          <w:color w:val="FFFFFF" w:themeColor="background1"/>
        </w:rPr>
        <w:t xml:space="preserve"> с</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ю</w:t>
      </w:r>
      <w:r w:rsidRPr="00511F3E">
        <w:rPr>
          <w:color w:val="FFFFFF" w:themeColor="background1"/>
        </w:rPr>
        <w:t xml:space="preserve">  </w:t>
      </w:r>
      <w:proofErr w:type="spellStart"/>
      <w:r w:rsidR="00306723" w:rsidRPr="00511F3E">
        <w:rPr>
          <w:color w:val="FFFFFF" w:themeColor="background1"/>
        </w:rPr>
        <w:t>ся</w:t>
      </w:r>
      <w:proofErr w:type="spellEnd"/>
      <w:r w:rsidR="00306723" w:rsidRPr="00511F3E">
        <w:rPr>
          <w:color w:val="FFFFFF" w:themeColor="background1"/>
        </w:rPr>
        <w:t xml:space="preserve"> с </w:t>
      </w:r>
      <w:r w:rsidRPr="00511F3E">
        <w:rPr>
          <w:color w:val="FFFFFF" w:themeColor="background1"/>
        </w:rPr>
        <w:t xml:space="preserve">    </w:t>
      </w:r>
      <w:r w:rsidR="00306723" w:rsidRPr="00511F3E">
        <w:rPr>
          <w:color w:val="FFFFFF" w:themeColor="background1"/>
        </w:rPr>
        <w:t>м</w:t>
      </w:r>
      <w:r w:rsidRPr="00511F3E">
        <w:rPr>
          <w:color w:val="FFFFFF" w:themeColor="background1"/>
        </w:rPr>
        <w:t xml:space="preserve">    </w:t>
      </w:r>
      <w:proofErr w:type="spellStart"/>
      <w:r w:rsidR="00306723" w:rsidRPr="00511F3E">
        <w:rPr>
          <w:color w:val="FFFFFF" w:themeColor="background1"/>
        </w:rPr>
        <w:t>ью</w:t>
      </w:r>
      <w:proofErr w:type="spellEnd"/>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б</w:t>
      </w:r>
      <w:r w:rsidRPr="00511F3E">
        <w:rPr>
          <w:color w:val="FFFFFF" w:themeColor="background1"/>
        </w:rPr>
        <w:t xml:space="preserve">    </w:t>
      </w:r>
      <w:r w:rsidR="00306723" w:rsidRPr="00511F3E">
        <w:rPr>
          <w:color w:val="FFFFFF" w:themeColor="background1"/>
        </w:rPr>
        <w:t>ч</w:t>
      </w:r>
      <w:r w:rsidRPr="00511F3E">
        <w:rPr>
          <w:color w:val="FFFFFF" w:themeColor="background1"/>
        </w:rPr>
        <w:t xml:space="preserve">        </w:t>
      </w:r>
      <w:r w:rsidR="00306723" w:rsidRPr="00511F3E">
        <w:rPr>
          <w:color w:val="FFFFFF" w:themeColor="background1"/>
        </w:rPr>
        <w:t xml:space="preserve"> </w:t>
      </w:r>
      <w:r w:rsidRPr="00511F3E">
        <w:rPr>
          <w:color w:val="FFFFFF" w:themeColor="background1"/>
        </w:rPr>
        <w:t xml:space="preserve">                </w:t>
      </w:r>
      <w:r w:rsidR="00306723" w:rsidRPr="00511F3E">
        <w:rPr>
          <w:color w:val="FFFFFF" w:themeColor="background1"/>
        </w:rPr>
        <w:t>.</w:t>
      </w:r>
    </w:p>
    <w:p w:rsidR="00FB5B68" w:rsidRDefault="00FB5B68" w:rsidP="00FB5B68">
      <w:r>
        <w:t>В соответствии со ст. 426 Гражданского кодекса публичным договором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(розничная торговля, перевозка транспортом общего пользования, услуги связи, энергоснабжение, медицинское, гостиничное обслуживание и т.п.).</w:t>
      </w:r>
    </w:p>
    <w:p w:rsidR="00FB5B68" w:rsidRDefault="00FB5B68" w:rsidP="00FB5B68">
      <w:pPr>
        <w:pStyle w:val="a5"/>
        <w:numPr>
          <w:ilvl w:val="0"/>
          <w:numId w:val="4"/>
        </w:numPr>
      </w:pPr>
      <w:r>
        <w:t>Договор присоединения.</w:t>
      </w:r>
    </w:p>
    <w:p w:rsidR="00FB5B68" w:rsidRDefault="00FB5B68" w:rsidP="00FB5B68">
      <w:r>
        <w:t xml:space="preserve">В соответствии со ст. 428 Гражданского кодекса РФ договором присоединения   </w:t>
      </w:r>
      <w:proofErr w:type="gramStart"/>
      <w:r>
        <w:t>признается  договор</w:t>
      </w:r>
      <w:proofErr w:type="gramEnd"/>
      <w:r>
        <w:t xml:space="preserve">,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 </w:t>
      </w:r>
    </w:p>
    <w:p w:rsidR="00FB5B68" w:rsidRPr="00511F3E" w:rsidRDefault="00511F3E" w:rsidP="00FB5B68">
      <w:pPr>
        <w:pStyle w:val="2"/>
        <w:rPr>
          <w:color w:val="FFFFFF" w:themeColor="background1"/>
        </w:rPr>
      </w:pPr>
      <w:r w:rsidRPr="00511F3E">
        <w:rPr>
          <w:color w:val="FFFFFF" w:themeColor="background1"/>
        </w:rPr>
        <w:t xml:space="preserve">        </w:t>
      </w:r>
      <w:r w:rsidR="00FB5B68" w:rsidRPr="00511F3E">
        <w:rPr>
          <w:color w:val="FFFFFF" w:themeColor="background1"/>
        </w:rPr>
        <w:t xml:space="preserve">м </w:t>
      </w:r>
      <w:r w:rsidRPr="00511F3E">
        <w:rPr>
          <w:color w:val="FFFFFF" w:themeColor="background1"/>
        </w:rPr>
        <w:t xml:space="preserve">  </w:t>
      </w:r>
      <w:r w:rsidR="00FB5B68" w:rsidRPr="00511F3E">
        <w:rPr>
          <w:color w:val="FFFFFF" w:themeColor="background1"/>
        </w:rPr>
        <w:t>б</w:t>
      </w:r>
      <w:r w:rsidRPr="00511F3E">
        <w:rPr>
          <w:color w:val="FFFFFF" w:themeColor="background1"/>
        </w:rPr>
        <w:t xml:space="preserve">        </w:t>
      </w:r>
      <w:proofErr w:type="gramStart"/>
      <w:r w:rsidR="00FB5B68" w:rsidRPr="00511F3E">
        <w:rPr>
          <w:color w:val="FFFFFF" w:themeColor="background1"/>
        </w:rPr>
        <w:t xml:space="preserve">м, </w:t>
      </w:r>
      <w:r w:rsidRPr="00511F3E">
        <w:rPr>
          <w:color w:val="FFFFFF" w:themeColor="background1"/>
        </w:rPr>
        <w:t xml:space="preserve">  </w:t>
      </w:r>
      <w:proofErr w:type="gramEnd"/>
      <w:r w:rsidRPr="00511F3E">
        <w:rPr>
          <w:color w:val="FFFFFF" w:themeColor="background1"/>
        </w:rPr>
        <w:t xml:space="preserve">    </w:t>
      </w:r>
      <w:r w:rsidR="00FB5B68" w:rsidRPr="00511F3E">
        <w:rPr>
          <w:color w:val="FFFFFF" w:themeColor="background1"/>
        </w:rPr>
        <w:t>с</w:t>
      </w:r>
      <w:r w:rsidRPr="00511F3E">
        <w:rPr>
          <w:color w:val="FFFFFF" w:themeColor="background1"/>
        </w:rPr>
        <w:t xml:space="preserve">                  </w:t>
      </w:r>
      <w:r w:rsidR="00FB5B68" w:rsidRPr="00511F3E">
        <w:rPr>
          <w:color w:val="FFFFFF" w:themeColor="background1"/>
        </w:rPr>
        <w:t>я с</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м</w:t>
      </w:r>
      <w:r w:rsidRPr="00511F3E">
        <w:rPr>
          <w:color w:val="FFFFFF" w:themeColor="background1"/>
        </w:rPr>
        <w:t xml:space="preserve">  </w:t>
      </w:r>
      <w:r w:rsidR="00FB5B68" w:rsidRPr="00511F3E">
        <w:rPr>
          <w:color w:val="FFFFFF" w:themeColor="background1"/>
        </w:rPr>
        <w:t>ж</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proofErr w:type="spellStart"/>
      <w:r w:rsidR="00FB5B68" w:rsidRPr="00511F3E">
        <w:rPr>
          <w:color w:val="FFFFFF" w:themeColor="background1"/>
        </w:rPr>
        <w:t>бс</w:t>
      </w:r>
      <w:proofErr w:type="spellEnd"/>
      <w:r w:rsidRPr="00511F3E">
        <w:rPr>
          <w:color w:val="FFFFFF" w:themeColor="background1"/>
        </w:rPr>
        <w:t xml:space="preserve">  </w:t>
      </w:r>
      <w:r w:rsidR="00FB5B68" w:rsidRPr="00511F3E">
        <w:rPr>
          <w:color w:val="FFFFFF" w:themeColor="background1"/>
        </w:rPr>
        <w:t>ж</w:t>
      </w:r>
      <w:r w:rsidRPr="00511F3E">
        <w:rPr>
          <w:color w:val="FFFFFF" w:themeColor="background1"/>
        </w:rPr>
        <w:t xml:space="preserve">      </w:t>
      </w:r>
      <w:r w:rsidR="00FB5B68" w:rsidRPr="00511F3E">
        <w:rPr>
          <w:color w:val="FFFFFF" w:themeColor="background1"/>
        </w:rPr>
        <w:t xml:space="preserve">ь </w:t>
      </w:r>
      <w:r w:rsidRPr="00511F3E">
        <w:rPr>
          <w:color w:val="FFFFFF" w:themeColor="background1"/>
        </w:rPr>
        <w:t xml:space="preserve">  </w:t>
      </w:r>
      <w:r w:rsidR="00FB5B68" w:rsidRPr="00511F3E">
        <w:rPr>
          <w:color w:val="FFFFFF" w:themeColor="background1"/>
        </w:rPr>
        <w:t>с</w:t>
      </w:r>
      <w:r w:rsidRPr="00511F3E">
        <w:rPr>
          <w:color w:val="FFFFFF" w:themeColor="background1"/>
        </w:rPr>
        <w:t xml:space="preserve">        </w:t>
      </w:r>
      <w:r w:rsidR="00FB5B68" w:rsidRPr="00511F3E">
        <w:rPr>
          <w:color w:val="FFFFFF" w:themeColor="background1"/>
        </w:rPr>
        <w:t xml:space="preserve">я </w:t>
      </w:r>
      <w:r w:rsidRPr="00511F3E">
        <w:rPr>
          <w:color w:val="FFFFFF" w:themeColor="background1"/>
        </w:rPr>
        <w:t xml:space="preserve">                </w:t>
      </w:r>
      <w:r w:rsidR="00FB5B68" w:rsidRPr="00511F3E">
        <w:rPr>
          <w:color w:val="FFFFFF" w:themeColor="background1"/>
        </w:rPr>
        <w:t>.</w:t>
      </w:r>
    </w:p>
    <w:p w:rsidR="00FB5B68" w:rsidRDefault="00FB5B68" w:rsidP="00FB5B68">
      <w:r>
        <w:t>3. Предварительный договор.</w:t>
      </w:r>
    </w:p>
    <w:p w:rsidR="00FB5B68" w:rsidRDefault="00FB5B68" w:rsidP="00FB5B68">
      <w:r>
        <w:t xml:space="preserve">Предварительный </w:t>
      </w:r>
      <w:proofErr w:type="gramStart"/>
      <w:r>
        <w:t>договор  –</w:t>
      </w:r>
      <w:proofErr w:type="gramEnd"/>
      <w:r>
        <w:t xml:space="preserve"> это договор, по которому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 (ст. 429 Гражданского кодекса  РФ).</w:t>
      </w:r>
    </w:p>
    <w:p w:rsidR="00FB5B68" w:rsidRPr="00511F3E" w:rsidRDefault="00511F3E" w:rsidP="00FB5B68">
      <w:pPr>
        <w:pStyle w:val="2"/>
        <w:rPr>
          <w:color w:val="FFFFFF" w:themeColor="background1"/>
        </w:rPr>
      </w:pP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м </w:t>
      </w:r>
      <w:r w:rsidRPr="00511F3E">
        <w:rPr>
          <w:color w:val="FFFFFF" w:themeColor="background1"/>
        </w:rPr>
        <w:t xml:space="preserve">      </w:t>
      </w:r>
      <w:r w:rsidR="00FB5B68" w:rsidRPr="00511F3E">
        <w:rPr>
          <w:color w:val="FFFFFF" w:themeColor="background1"/>
        </w:rPr>
        <w:t>ж</w:t>
      </w:r>
      <w:r w:rsidRPr="00511F3E">
        <w:rPr>
          <w:color w:val="FFFFFF" w:themeColor="background1"/>
        </w:rPr>
        <w:t xml:space="preserve">    </w:t>
      </w:r>
      <w:r w:rsidR="00FB5B68" w:rsidRPr="00511F3E">
        <w:rPr>
          <w:color w:val="FFFFFF" w:themeColor="background1"/>
        </w:rPr>
        <w:t xml:space="preserve"> б</w:t>
      </w:r>
      <w:r w:rsidRPr="00511F3E">
        <w:rPr>
          <w:color w:val="FFFFFF" w:themeColor="background1"/>
        </w:rPr>
        <w:t xml:space="preserve">    </w:t>
      </w:r>
      <w:r w:rsidR="00FB5B68" w:rsidRPr="00511F3E">
        <w:rPr>
          <w:color w:val="FFFFFF" w:themeColor="background1"/>
        </w:rPr>
        <w:t xml:space="preserve">ь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с</w:t>
      </w:r>
      <w:r w:rsidRPr="00511F3E">
        <w:rPr>
          <w:color w:val="FFFFFF" w:themeColor="background1"/>
        </w:rPr>
        <w:t xml:space="preserve">  </w:t>
      </w:r>
      <w:r w:rsidR="00FB5B68" w:rsidRPr="00511F3E">
        <w:rPr>
          <w:color w:val="FFFFFF" w:themeColor="background1"/>
        </w:rPr>
        <w:t xml:space="preserve"> </w:t>
      </w:r>
      <w:proofErr w:type="spellStart"/>
      <w:r w:rsidR="00FB5B68" w:rsidRPr="00511F3E">
        <w:rPr>
          <w:color w:val="FFFFFF" w:themeColor="background1"/>
        </w:rPr>
        <w:t>с</w:t>
      </w:r>
      <w:proofErr w:type="spellEnd"/>
      <w:r w:rsidRPr="00511F3E">
        <w:rPr>
          <w:color w:val="FFFFFF" w:themeColor="background1"/>
        </w:rPr>
        <w:t xml:space="preserve">      </w:t>
      </w:r>
      <w:proofErr w:type="spellStart"/>
      <w:r w:rsidR="00FB5B68" w:rsidRPr="00511F3E">
        <w:rPr>
          <w:color w:val="FFFFFF" w:themeColor="background1"/>
        </w:rPr>
        <w:t>с</w:t>
      </w:r>
      <w:proofErr w:type="spellEnd"/>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proofErr w:type="spellStart"/>
      <w:r w:rsidR="00FB5B68" w:rsidRPr="00511F3E">
        <w:rPr>
          <w:color w:val="FFFFFF" w:themeColor="background1"/>
        </w:rPr>
        <w:t>с</w:t>
      </w:r>
      <w:proofErr w:type="spellEnd"/>
      <w:r w:rsidRPr="00511F3E">
        <w:rPr>
          <w:color w:val="FFFFFF" w:themeColor="background1"/>
        </w:rPr>
        <w:t xml:space="preserve">        </w:t>
      </w:r>
      <w:r w:rsidR="00FB5B68" w:rsidRPr="00511F3E">
        <w:rPr>
          <w:color w:val="FFFFFF" w:themeColor="background1"/>
        </w:rPr>
        <w:t xml:space="preserve">я </w:t>
      </w:r>
      <w:r w:rsidRPr="00511F3E">
        <w:rPr>
          <w:color w:val="FFFFFF" w:themeColor="background1"/>
        </w:rPr>
        <w:t xml:space="preserve">  </w:t>
      </w:r>
      <w:r w:rsidR="00FB5B68" w:rsidRPr="00511F3E">
        <w:rPr>
          <w:color w:val="FFFFFF" w:themeColor="background1"/>
        </w:rPr>
        <w:t>с</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proofErr w:type="gramStart"/>
      <w:r w:rsidRPr="00511F3E">
        <w:rPr>
          <w:color w:val="FFFFFF" w:themeColor="background1"/>
        </w:rPr>
        <w:t xml:space="preserve">  </w:t>
      </w:r>
      <w:r w:rsidR="00FB5B68" w:rsidRPr="00511F3E">
        <w:rPr>
          <w:color w:val="FFFFFF" w:themeColor="background1"/>
        </w:rPr>
        <w:t>,</w:t>
      </w:r>
      <w:proofErr w:type="gramEnd"/>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ч</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я</w:t>
      </w:r>
      <w:r w:rsidRPr="00511F3E">
        <w:rPr>
          <w:color w:val="FFFFFF" w:themeColor="background1"/>
        </w:rPr>
        <w:t xml:space="preserve">    </w:t>
      </w:r>
      <w:proofErr w:type="spellStart"/>
      <w:r w:rsidR="00FB5B68" w:rsidRPr="00511F3E">
        <w:rPr>
          <w:color w:val="FFFFFF" w:themeColor="background1"/>
        </w:rPr>
        <w:t>я</w:t>
      </w:r>
      <w:proofErr w:type="spellEnd"/>
      <w:r w:rsidRPr="00511F3E">
        <w:rPr>
          <w:color w:val="FFFFFF" w:themeColor="background1"/>
        </w:rPr>
        <w:t xml:space="preserve">    </w:t>
      </w:r>
      <w:proofErr w:type="spellStart"/>
      <w:r w:rsidR="00FB5B68" w:rsidRPr="00511F3E">
        <w:rPr>
          <w:color w:val="FFFFFF" w:themeColor="background1"/>
        </w:rPr>
        <w:t>ся</w:t>
      </w:r>
      <w:proofErr w:type="spellEnd"/>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с</w:t>
      </w:r>
      <w:r w:rsidRPr="00511F3E">
        <w:rPr>
          <w:color w:val="FFFFFF" w:themeColor="background1"/>
        </w:rPr>
        <w:t xml:space="preserve">            </w:t>
      </w:r>
      <w:r w:rsidR="00FB5B68" w:rsidRPr="00511F3E">
        <w:rPr>
          <w:color w:val="FFFFFF" w:themeColor="background1"/>
        </w:rPr>
        <w:t>ь</w:t>
      </w:r>
      <w:r w:rsidRPr="00511F3E">
        <w:rPr>
          <w:color w:val="FFFFFF" w:themeColor="background1"/>
        </w:rPr>
        <w:t xml:space="preserve">    </w:t>
      </w:r>
      <w:r w:rsidR="00FB5B68" w:rsidRPr="00511F3E">
        <w:rPr>
          <w:color w:val="FFFFFF" w:themeColor="background1"/>
        </w:rPr>
        <w:t>м,</w:t>
      </w:r>
    </w:p>
    <w:p w:rsidR="00FB5B68" w:rsidRDefault="00FB5B68" w:rsidP="00FB5B68">
      <w:r>
        <w:lastRenderedPageBreak/>
        <w:t xml:space="preserve">Предварительный договор заключается в форме, установленной для основного договора, а если форма основного договора не установлена, то     в    письменной    форме.    </w:t>
      </w:r>
    </w:p>
    <w:p w:rsidR="00FB5B68" w:rsidRPr="00511F3E" w:rsidRDefault="00511F3E" w:rsidP="00FB5B68">
      <w:pPr>
        <w:pStyle w:val="2"/>
        <w:rPr>
          <w:color w:val="FFFFFF" w:themeColor="background1"/>
        </w:rPr>
      </w:pPr>
      <w:r w:rsidRPr="00511F3E">
        <w:rPr>
          <w:color w:val="FFFFFF" w:themeColor="background1"/>
        </w:rPr>
        <w:t xml:space="preserve">    </w:t>
      </w:r>
      <w:proofErr w:type="gramStart"/>
      <w:r w:rsidR="00FB5B68" w:rsidRPr="00511F3E">
        <w:rPr>
          <w:color w:val="FFFFFF" w:themeColor="background1"/>
        </w:rPr>
        <w:t>с</w:t>
      </w:r>
      <w:r w:rsidRPr="00511F3E">
        <w:rPr>
          <w:color w:val="FFFFFF" w:themeColor="background1"/>
        </w:rPr>
        <w:t xml:space="preserve">  </w:t>
      </w:r>
      <w:r w:rsidR="00FB5B68" w:rsidRPr="00511F3E">
        <w:rPr>
          <w:color w:val="FFFFFF" w:themeColor="background1"/>
        </w:rPr>
        <w:t>б</w:t>
      </w:r>
      <w:proofErr w:type="gramEnd"/>
      <w:r w:rsidRPr="00511F3E">
        <w:rPr>
          <w:color w:val="FFFFFF" w:themeColor="background1"/>
        </w:rPr>
        <w:t xml:space="preserve">  </w:t>
      </w:r>
      <w:r w:rsidR="00FB5B68" w:rsidRPr="00511F3E">
        <w:rPr>
          <w:color w:val="FFFFFF" w:themeColor="background1"/>
        </w:rPr>
        <w:t>ю</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м</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ь</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ч</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proofErr w:type="spellStart"/>
      <w:r w:rsidR="00FB5B68" w:rsidRPr="00511F3E">
        <w:rPr>
          <w:color w:val="FFFFFF" w:themeColor="background1"/>
        </w:rPr>
        <w:t>ч</w:t>
      </w:r>
      <w:proofErr w:type="spellEnd"/>
      <w:r w:rsidRPr="00511F3E">
        <w:rPr>
          <w:color w:val="FFFFFF" w:themeColor="background1"/>
        </w:rPr>
        <w:t xml:space="preserve">    </w:t>
      </w:r>
      <w:r w:rsidR="00FB5B68" w:rsidRPr="00511F3E">
        <w:rPr>
          <w:color w:val="FFFFFF" w:themeColor="background1"/>
        </w:rPr>
        <w:t>ж</w:t>
      </w:r>
      <w:r w:rsidRPr="00511F3E">
        <w:rPr>
          <w:color w:val="FFFFFF" w:themeColor="background1"/>
        </w:rPr>
        <w:t xml:space="preserve">    </w:t>
      </w:r>
      <w:r w:rsidR="00FB5B68" w:rsidRPr="00511F3E">
        <w:rPr>
          <w:color w:val="FFFFFF" w:themeColor="background1"/>
        </w:rPr>
        <w:t>с</w:t>
      </w:r>
      <w:r w:rsidRPr="00511F3E">
        <w:rPr>
          <w:color w:val="FFFFFF" w:themeColor="background1"/>
        </w:rPr>
        <w:t xml:space="preserve">  </w:t>
      </w:r>
      <w:r w:rsidR="00FB5B68" w:rsidRPr="00511F3E">
        <w:rPr>
          <w:color w:val="FFFFFF" w:themeColor="background1"/>
        </w:rPr>
        <w:t>ь,</w:t>
      </w:r>
    </w:p>
    <w:p w:rsidR="00FB5B68" w:rsidRDefault="00FB5B68" w:rsidP="00FB5B68">
      <w:r>
        <w:t xml:space="preserve">В предварительном договоре указывается срок, в который стороны обязуются        заключить   основной   договор.   </w:t>
      </w:r>
    </w:p>
    <w:p w:rsidR="00FB5B68" w:rsidRPr="00511F3E" w:rsidRDefault="00511F3E" w:rsidP="00FB5B68">
      <w:pPr>
        <w:pStyle w:val="2"/>
        <w:rPr>
          <w:color w:val="FFFFFF" w:themeColor="background1"/>
        </w:rPr>
      </w:pPr>
      <w:r w:rsidRPr="00511F3E">
        <w:rPr>
          <w:color w:val="FFFFFF" w:themeColor="background1"/>
        </w:rPr>
        <w:t xml:space="preserve">  </w:t>
      </w:r>
      <w:r w:rsidR="00FB5B68" w:rsidRPr="00511F3E">
        <w:rPr>
          <w:color w:val="FFFFFF" w:themeColor="background1"/>
        </w:rPr>
        <w:t>с</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proofErr w:type="spellStart"/>
      <w:r w:rsidR="00FB5B68" w:rsidRPr="00511F3E">
        <w:rPr>
          <w:color w:val="FFFFFF" w:themeColor="background1"/>
        </w:rPr>
        <w:t>с</w:t>
      </w:r>
      <w:proofErr w:type="spellEnd"/>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ь</w:t>
      </w:r>
      <w:r w:rsidRPr="00511F3E">
        <w:rPr>
          <w:color w:val="FFFFFF" w:themeColor="background1"/>
        </w:rPr>
        <w:t xml:space="preserve">    </w:t>
      </w:r>
      <w:r w:rsidR="00FB5B68" w:rsidRPr="00511F3E">
        <w:rPr>
          <w:color w:val="FFFFFF" w:themeColor="background1"/>
        </w:rPr>
        <w:t xml:space="preserve">м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proofErr w:type="gramStart"/>
      <w:r w:rsidRPr="00511F3E">
        <w:rPr>
          <w:color w:val="FFFFFF" w:themeColor="background1"/>
        </w:rPr>
        <w:t xml:space="preserve">  </w:t>
      </w:r>
      <w:r w:rsidR="00FB5B68" w:rsidRPr="00511F3E">
        <w:rPr>
          <w:color w:val="FFFFFF" w:themeColor="background1"/>
        </w:rPr>
        <w:t>,</w:t>
      </w:r>
      <w:proofErr w:type="gramEnd"/>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ч</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с м</w:t>
      </w:r>
      <w:r w:rsidRPr="00511F3E">
        <w:rPr>
          <w:color w:val="FFFFFF" w:themeColor="background1"/>
        </w:rPr>
        <w:t xml:space="preserve">  </w:t>
      </w:r>
      <w:proofErr w:type="spellStart"/>
      <w:r w:rsidR="00FB5B68" w:rsidRPr="00511F3E">
        <w:rPr>
          <w:color w:val="FFFFFF" w:themeColor="background1"/>
        </w:rPr>
        <w:t>м</w:t>
      </w:r>
      <w:proofErr w:type="spellEnd"/>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proofErr w:type="spellStart"/>
      <w:r w:rsidR="00FB5B68" w:rsidRPr="00511F3E">
        <w:rPr>
          <w:color w:val="FFFFFF" w:themeColor="background1"/>
        </w:rPr>
        <w:t>юч</w:t>
      </w:r>
      <w:proofErr w:type="spellEnd"/>
      <w:r w:rsidRPr="00511F3E">
        <w:rPr>
          <w:color w:val="FFFFFF" w:themeColor="background1"/>
        </w:rPr>
        <w:t xml:space="preserve">      </w:t>
      </w:r>
      <w:r w:rsidR="00FB5B68" w:rsidRPr="00511F3E">
        <w:rPr>
          <w:color w:val="FFFFFF" w:themeColor="background1"/>
        </w:rPr>
        <w:t xml:space="preserve">я </w:t>
      </w:r>
      <w:r w:rsidRPr="00511F3E">
        <w:rPr>
          <w:color w:val="FFFFFF" w:themeColor="background1"/>
        </w:rPr>
        <w:t xml:space="preserve">                      </w:t>
      </w:r>
      <w:r w:rsidR="00FB5B68" w:rsidRPr="00511F3E">
        <w:rPr>
          <w:color w:val="FFFFFF" w:themeColor="background1"/>
        </w:rPr>
        <w:t>ь</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w:t>
      </w:r>
    </w:p>
    <w:p w:rsidR="00FB5B68" w:rsidRDefault="00FB5B68" w:rsidP="00FB5B68"/>
    <w:p w:rsidR="00FB5B68" w:rsidRDefault="00FB5B68" w:rsidP="00FB5B68">
      <w:r>
        <w:t>4. Договор в пользу третьих лиц.</w:t>
      </w:r>
    </w:p>
    <w:p w:rsidR="00FB5B68" w:rsidRDefault="00FB5B68" w:rsidP="00FB5B68">
      <w:r>
        <w:t xml:space="preserve">Договор   </w:t>
      </w:r>
      <w:proofErr w:type="gramStart"/>
      <w:r>
        <w:t>в  пользу</w:t>
      </w:r>
      <w:proofErr w:type="gramEnd"/>
      <w:r>
        <w:t xml:space="preserve">   третьего   лица   -  это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 (ст. 430 Гражданского кодекса РФ). </w:t>
      </w:r>
    </w:p>
    <w:p w:rsidR="00FB5B68" w:rsidRPr="00511F3E" w:rsidRDefault="00511F3E" w:rsidP="00FB5B68">
      <w:pPr>
        <w:pStyle w:val="2"/>
        <w:rPr>
          <w:color w:val="FFFFFF" w:themeColor="background1"/>
        </w:rPr>
      </w:pPr>
      <w:r w:rsidRPr="00511F3E">
        <w:rPr>
          <w:color w:val="FFFFFF" w:themeColor="background1"/>
        </w:rPr>
        <w:t xml:space="preserve">      </w:t>
      </w:r>
      <w:proofErr w:type="gramStart"/>
      <w:r w:rsidR="00FB5B68" w:rsidRPr="00511F3E">
        <w:rPr>
          <w:color w:val="FFFFFF" w:themeColor="background1"/>
        </w:rPr>
        <w:t>ь</w:t>
      </w:r>
      <w:r w:rsidRPr="00511F3E">
        <w:rPr>
          <w:color w:val="FFFFFF" w:themeColor="background1"/>
        </w:rPr>
        <w:t xml:space="preserve">  </w:t>
      </w:r>
      <w:r w:rsidR="00FB5B68" w:rsidRPr="00511F3E">
        <w:rPr>
          <w:color w:val="FFFFFF" w:themeColor="background1"/>
        </w:rPr>
        <w:t>я</w:t>
      </w:r>
      <w:proofErr w:type="gramEnd"/>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м</w:t>
      </w:r>
      <w:r w:rsidRPr="00511F3E">
        <w:rPr>
          <w:color w:val="FFFFFF" w:themeColor="background1"/>
        </w:rPr>
        <w:t xml:space="preserve">    </w:t>
      </w:r>
      <w:r w:rsidR="00FB5B68" w:rsidRPr="00511F3E">
        <w:rPr>
          <w:color w:val="FFFFFF" w:themeColor="background1"/>
        </w:rPr>
        <w:t>я</w:t>
      </w:r>
      <w:r w:rsidRPr="00511F3E">
        <w:rPr>
          <w:color w:val="FFFFFF" w:themeColor="background1"/>
        </w:rPr>
        <w:t xml:space="preserve">  </w:t>
      </w:r>
      <w:r w:rsidR="00FB5B68" w:rsidRPr="00511F3E">
        <w:rPr>
          <w:color w:val="FFFFFF" w:themeColor="background1"/>
        </w:rPr>
        <w:t>ь б</w:t>
      </w:r>
      <w:r w:rsidRPr="00511F3E">
        <w:rPr>
          <w:color w:val="FFFFFF" w:themeColor="background1"/>
        </w:rPr>
        <w:t xml:space="preserve">    </w:t>
      </w:r>
      <w:r w:rsidR="00FB5B68" w:rsidRPr="00511F3E">
        <w:rPr>
          <w:color w:val="FFFFFF" w:themeColor="background1"/>
        </w:rPr>
        <w:t xml:space="preserve"> с</w:t>
      </w:r>
      <w:r w:rsidRPr="00511F3E">
        <w:rPr>
          <w:color w:val="FFFFFF" w:themeColor="background1"/>
        </w:rPr>
        <w:t xml:space="preserve">        </w:t>
      </w:r>
      <w:proofErr w:type="spellStart"/>
      <w:r w:rsidR="00FB5B68" w:rsidRPr="00511F3E">
        <w:rPr>
          <w:color w:val="FFFFFF" w:themeColor="background1"/>
        </w:rPr>
        <w:t>с</w:t>
      </w:r>
      <w:proofErr w:type="spellEnd"/>
      <w:r w:rsidRPr="00511F3E">
        <w:rPr>
          <w:color w:val="FFFFFF" w:themeColor="background1"/>
        </w:rPr>
        <w:t xml:space="preserve">  </w:t>
      </w:r>
      <w:r w:rsidR="00FB5B68" w:rsidRPr="00511F3E">
        <w:rPr>
          <w:color w:val="FFFFFF" w:themeColor="background1"/>
        </w:rPr>
        <w:t>я 3-</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p>
    <w:p w:rsidR="00306723" w:rsidRDefault="00306723" w:rsidP="00306723">
      <w:r>
        <w:t>Договор в пользу третьего лица необходимо отличать от договоров о вручении исполнения третьему лицу.</w:t>
      </w:r>
    </w:p>
    <w:p w:rsidR="00306723" w:rsidRPr="00511F3E" w:rsidRDefault="00306723" w:rsidP="00306723">
      <w:pPr>
        <w:pStyle w:val="2"/>
        <w:rPr>
          <w:color w:val="FFFFFF" w:themeColor="background1"/>
        </w:rPr>
      </w:pPr>
      <w:r w:rsidRPr="00511F3E">
        <w:rPr>
          <w:color w:val="FFFFFF" w:themeColor="background1"/>
        </w:rPr>
        <w:t>. Э</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ь</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б</w:t>
      </w:r>
      <w:r w:rsidR="00511F3E" w:rsidRPr="00511F3E">
        <w:rPr>
          <w:color w:val="FFFFFF" w:themeColor="background1"/>
        </w:rPr>
        <w:t xml:space="preserve">        </w:t>
      </w:r>
      <w:r w:rsidRPr="00511F3E">
        <w:rPr>
          <w:color w:val="FFFFFF" w:themeColor="background1"/>
        </w:rPr>
        <w:t xml:space="preserve">ь </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я э</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proofErr w:type="gramStart"/>
      <w:r w:rsidR="00511F3E" w:rsidRPr="00511F3E">
        <w:rPr>
          <w:color w:val="FFFFFF" w:themeColor="background1"/>
        </w:rPr>
        <w:t xml:space="preserve">  </w:t>
      </w:r>
      <w:r w:rsidRPr="00511F3E">
        <w:rPr>
          <w:color w:val="FFFFFF" w:themeColor="background1"/>
        </w:rPr>
        <w:t>.</w:t>
      </w:r>
      <w:proofErr w:type="gramEnd"/>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proofErr w:type="gramStart"/>
      <w:r w:rsidRPr="00511F3E">
        <w:rPr>
          <w:color w:val="FFFFFF" w:themeColor="background1"/>
        </w:rPr>
        <w:t>м</w:t>
      </w:r>
      <w:r w:rsidR="00511F3E" w:rsidRPr="00511F3E">
        <w:rPr>
          <w:color w:val="FFFFFF" w:themeColor="background1"/>
        </w:rPr>
        <w:t xml:space="preserve">  </w:t>
      </w:r>
      <w:r w:rsidRPr="00511F3E">
        <w:rPr>
          <w:color w:val="FFFFFF" w:themeColor="background1"/>
        </w:rPr>
        <w:t>ж</w:t>
      </w:r>
      <w:proofErr w:type="gramEnd"/>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ь</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я</w:t>
      </w:r>
      <w:r w:rsidR="00511F3E" w:rsidRPr="00511F3E">
        <w:rPr>
          <w:color w:val="FFFFFF" w:themeColor="background1"/>
        </w:rPr>
        <w:t xml:space="preserve">  </w:t>
      </w:r>
      <w:r w:rsidRPr="00511F3E">
        <w:rPr>
          <w:color w:val="FFFFFF" w:themeColor="background1"/>
        </w:rPr>
        <w:t>ь э</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w:t>
      </w:r>
    </w:p>
    <w:p w:rsidR="00C2569D" w:rsidRDefault="00C2569D" w:rsidP="00C2569D">
      <w:pPr>
        <w:pStyle w:val="1"/>
      </w:pPr>
      <w:r>
        <w:t>Заключение договора</w:t>
      </w:r>
    </w:p>
    <w:p w:rsidR="00C2569D" w:rsidRDefault="00C2569D" w:rsidP="00C2569D"/>
    <w:p w:rsidR="00C2569D" w:rsidRDefault="00C2569D" w:rsidP="00C2569D">
      <w:r>
        <w:t>Для того чтобы договор породил обязательство, он должен быть заключенным, т.е. стороны должны достигнуть соглашения по всем существенным условиям договора (п. 1 ст. 432 ГК РФ).</w:t>
      </w:r>
    </w:p>
    <w:p w:rsidR="00C2569D" w:rsidRPr="00511F3E" w:rsidRDefault="00C2569D" w:rsidP="001F48B5">
      <w:pPr>
        <w:pStyle w:val="2"/>
        <w:rPr>
          <w:color w:val="FFFFFF" w:themeColor="background1"/>
        </w:rPr>
      </w:pP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ю </w:t>
      </w:r>
      <w:r w:rsidR="00511F3E" w:rsidRPr="00511F3E">
        <w:rPr>
          <w:color w:val="FFFFFF" w:themeColor="background1"/>
        </w:rPr>
        <w:t xml:space="preserve">          </w:t>
      </w:r>
      <w:r w:rsidRPr="00511F3E">
        <w:rPr>
          <w:color w:val="FFFFFF" w:themeColor="background1"/>
        </w:rPr>
        <w:t>ж</w:t>
      </w:r>
      <w:r w:rsidR="00511F3E" w:rsidRPr="00511F3E">
        <w:rPr>
          <w:color w:val="FFFFFF" w:themeColor="background1"/>
        </w:rPr>
        <w:t xml:space="preserve">      </w:t>
      </w:r>
      <w:r w:rsidRPr="00511F3E">
        <w:rPr>
          <w:color w:val="FFFFFF" w:themeColor="background1"/>
        </w:rPr>
        <w:t xml:space="preserve">я </w:t>
      </w:r>
      <w:r w:rsidR="00511F3E" w:rsidRPr="00511F3E">
        <w:rPr>
          <w:color w:val="FFFFFF" w:themeColor="background1"/>
        </w:rPr>
        <w:t xml:space="preserve">            </w:t>
      </w:r>
      <w:r w:rsidRPr="00511F3E">
        <w:rPr>
          <w:color w:val="FFFFFF" w:themeColor="background1"/>
        </w:rPr>
        <w:t>ж</w:t>
      </w:r>
      <w:r w:rsidR="00511F3E" w:rsidRPr="00511F3E">
        <w:rPr>
          <w:color w:val="FFFFFF" w:themeColor="background1"/>
        </w:rPr>
        <w:t xml:space="preserve">      </w:t>
      </w:r>
      <w:r w:rsidRPr="00511F3E">
        <w:rPr>
          <w:color w:val="FFFFFF" w:themeColor="background1"/>
        </w:rPr>
        <w:t xml:space="preserve">я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proofErr w:type="spellStart"/>
      <w:r w:rsidRPr="00511F3E">
        <w:rPr>
          <w:color w:val="FFFFFF" w:themeColor="background1"/>
        </w:rPr>
        <w:t>юч</w:t>
      </w:r>
      <w:proofErr w:type="spellEnd"/>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proofErr w:type="gramStart"/>
      <w:r w:rsidR="00511F3E" w:rsidRPr="00511F3E">
        <w:rPr>
          <w:color w:val="FFFFFF" w:themeColor="background1"/>
        </w:rPr>
        <w:t xml:space="preserve">  </w:t>
      </w:r>
      <w:r w:rsidRPr="00511F3E">
        <w:rPr>
          <w:color w:val="FFFFFF" w:themeColor="background1"/>
        </w:rPr>
        <w:t xml:space="preserve"> (</w:t>
      </w:r>
      <w:proofErr w:type="gramEnd"/>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с</w:t>
      </w:r>
      <w:r w:rsidR="00511F3E" w:rsidRPr="00511F3E">
        <w:rPr>
          <w:color w:val="FFFFFF" w:themeColor="background1"/>
        </w:rPr>
        <w:t xml:space="preserve">        </w:t>
      </w:r>
      <w:r w:rsidRPr="00511F3E">
        <w:rPr>
          <w:color w:val="FFFFFF" w:themeColor="background1"/>
        </w:rPr>
        <w:t xml:space="preserve">ю </w:t>
      </w:r>
      <w:r w:rsidR="00511F3E" w:rsidRPr="00511F3E">
        <w:rPr>
          <w:color w:val="FFFFFF" w:themeColor="background1"/>
        </w:rPr>
        <w:t xml:space="preserve">        </w:t>
      </w:r>
      <w:r w:rsidRPr="00511F3E">
        <w:rPr>
          <w:color w:val="FFFFFF" w:themeColor="background1"/>
        </w:rPr>
        <w:t>я</w:t>
      </w:r>
      <w:r w:rsidR="00511F3E" w:rsidRPr="00511F3E">
        <w:rPr>
          <w:color w:val="FFFFFF" w:themeColor="background1"/>
        </w:rPr>
        <w:t xml:space="preserve">    </w:t>
      </w:r>
      <w:proofErr w:type="spellStart"/>
      <w:r w:rsidRPr="00511F3E">
        <w:rPr>
          <w:color w:val="FFFFFF" w:themeColor="background1"/>
        </w:rPr>
        <w:t>я</w:t>
      </w:r>
      <w:proofErr w:type="spellEnd"/>
      <w:r w:rsidRPr="00511F3E">
        <w:rPr>
          <w:color w:val="FFFFFF" w:themeColor="background1"/>
        </w:rPr>
        <w:t xml:space="preserve"> э</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ж</w:t>
      </w:r>
      <w:r w:rsidR="00511F3E" w:rsidRPr="00511F3E">
        <w:rPr>
          <w:color w:val="FFFFFF" w:themeColor="background1"/>
        </w:rPr>
        <w:t xml:space="preserve">      </w:t>
      </w:r>
      <w:r w:rsidRPr="00511F3E">
        <w:rPr>
          <w:color w:val="FFFFFF" w:themeColor="background1"/>
        </w:rPr>
        <w:t>я (</w:t>
      </w:r>
      <w:r w:rsidR="00511F3E" w:rsidRPr="00511F3E">
        <w:rPr>
          <w:color w:val="FFFFFF" w:themeColor="background1"/>
        </w:rPr>
        <w:t xml:space="preserve">            </w:t>
      </w:r>
      <w:r w:rsidRPr="00511F3E">
        <w:rPr>
          <w:color w:val="FFFFFF" w:themeColor="background1"/>
        </w:rPr>
        <w:t>) (</w:t>
      </w:r>
      <w:r w:rsidR="00511F3E" w:rsidRPr="00511F3E">
        <w:rPr>
          <w:color w:val="FFFFFF" w:themeColor="background1"/>
        </w:rPr>
        <w:t xml:space="preserve">  </w:t>
      </w:r>
      <w:r w:rsidRPr="00511F3E">
        <w:rPr>
          <w:color w:val="FFFFFF" w:themeColor="background1"/>
        </w:rPr>
        <w:t xml:space="preserve">. 2 </w:t>
      </w:r>
      <w:proofErr w:type="gramStart"/>
      <w:r w:rsidRPr="00511F3E">
        <w:rPr>
          <w:color w:val="FFFFFF" w:themeColor="background1"/>
        </w:rPr>
        <w:t>с</w:t>
      </w:r>
      <w:r w:rsidR="00511F3E" w:rsidRPr="00511F3E">
        <w:rPr>
          <w:color w:val="FFFFFF" w:themeColor="background1"/>
        </w:rPr>
        <w:t xml:space="preserve">  </w:t>
      </w:r>
      <w:r w:rsidRPr="00511F3E">
        <w:rPr>
          <w:color w:val="FFFFFF" w:themeColor="background1"/>
        </w:rPr>
        <w:t>.</w:t>
      </w:r>
      <w:proofErr w:type="gramEnd"/>
      <w:r w:rsidRPr="00511F3E">
        <w:rPr>
          <w:color w:val="FFFFFF" w:themeColor="background1"/>
        </w:rPr>
        <w:t xml:space="preserve"> 432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w:t>
      </w:r>
    </w:p>
    <w:p w:rsidR="001F48B5" w:rsidRPr="001F48B5" w:rsidRDefault="00C2569D" w:rsidP="00C2569D">
      <w:pPr>
        <w:rPr>
          <w:b/>
        </w:rPr>
      </w:pPr>
      <w:r>
        <w:t xml:space="preserve">     </w:t>
      </w:r>
      <w:r w:rsidRPr="001F48B5">
        <w:rPr>
          <w:b/>
        </w:rPr>
        <w:t xml:space="preserve">Оферта. </w:t>
      </w:r>
    </w:p>
    <w:p w:rsidR="00C2569D" w:rsidRDefault="00C2569D" w:rsidP="00C2569D">
      <w:r>
        <w:t>Предложение вступить в договорные отношения именуется офертой, а принятие этого предложения - акцептом. Соответственно, и сторона, от которой исходит предложение о заключении договора, именуется оферентом, а сторона, принявшая обращенное к ней предложение, - акцептантом.</w:t>
      </w:r>
    </w:p>
    <w:p w:rsidR="001F48B5" w:rsidRPr="00511F3E" w:rsidRDefault="00C2569D" w:rsidP="001F48B5">
      <w:pPr>
        <w:pStyle w:val="2"/>
        <w:rPr>
          <w:color w:val="FFFFFF" w:themeColor="background1"/>
        </w:rPr>
      </w:pP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proofErr w:type="spellStart"/>
      <w:r w:rsidRPr="00511F3E">
        <w:rPr>
          <w:color w:val="FFFFFF" w:themeColor="background1"/>
        </w:rPr>
        <w:t>юб</w:t>
      </w:r>
      <w:proofErr w:type="spellEnd"/>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ж</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ь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proofErr w:type="gramStart"/>
      <w:r w:rsidRPr="00511F3E">
        <w:rPr>
          <w:color w:val="FFFFFF" w:themeColor="background1"/>
        </w:rPr>
        <w:t>м</w:t>
      </w:r>
      <w:r w:rsidR="00511F3E" w:rsidRPr="00511F3E">
        <w:rPr>
          <w:color w:val="FFFFFF" w:themeColor="background1"/>
        </w:rPr>
        <w:t xml:space="preserve">  </w:t>
      </w:r>
      <w:r w:rsidRPr="00511F3E">
        <w:rPr>
          <w:color w:val="FFFFFF" w:themeColor="background1"/>
        </w:rPr>
        <w:t>ж</w:t>
      </w:r>
      <w:proofErr w:type="gramEnd"/>
      <w:r w:rsidR="00511F3E" w:rsidRPr="00511F3E">
        <w:rPr>
          <w:color w:val="FFFFFF" w:themeColor="background1"/>
        </w:rPr>
        <w:t xml:space="preserve">    </w:t>
      </w:r>
      <w:r w:rsidRPr="00511F3E">
        <w:rPr>
          <w:color w:val="FFFFFF" w:themeColor="background1"/>
        </w:rPr>
        <w:t xml:space="preserve"> б</w:t>
      </w:r>
      <w:r w:rsidR="00511F3E" w:rsidRPr="00511F3E">
        <w:rPr>
          <w:color w:val="FFFFFF" w:themeColor="background1"/>
        </w:rPr>
        <w:t xml:space="preserve">    </w:t>
      </w:r>
      <w:r w:rsidRPr="00511F3E">
        <w:rPr>
          <w:color w:val="FFFFFF" w:themeColor="background1"/>
        </w:rPr>
        <w:t xml:space="preserve">ь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p>
    <w:p w:rsidR="00C2569D" w:rsidRDefault="00C2569D" w:rsidP="00C2569D">
      <w:r>
        <w:t>Для того, чтобы отвечать свойствам оферты, оно должно быть, во-первых, достаточно определенным и, во-вторых, выражать намерение лица, сделавшего предложение, считать себя заключившим договор с адресатом, которым будет принято предложение (п. 1 ст. 435 ГК РФ).</w:t>
      </w:r>
    </w:p>
    <w:p w:rsidR="00C2569D" w:rsidRPr="00511F3E" w:rsidRDefault="00511F3E" w:rsidP="001F48B5">
      <w:pPr>
        <w:pStyle w:val="2"/>
        <w:rPr>
          <w:color w:val="FFFFFF" w:themeColor="background1"/>
        </w:rPr>
      </w:pPr>
      <w:r w:rsidRPr="00511F3E">
        <w:rPr>
          <w:color w:val="FFFFFF" w:themeColor="background1"/>
        </w:rPr>
        <w:t xml:space="preserve">                      </w:t>
      </w:r>
      <w:proofErr w:type="gramStart"/>
      <w:r w:rsidR="00C2569D" w:rsidRPr="00511F3E">
        <w:rPr>
          <w:color w:val="FFFFFF" w:themeColor="background1"/>
        </w:rPr>
        <w:t>с</w:t>
      </w:r>
      <w:r w:rsidRPr="00511F3E">
        <w:rPr>
          <w:color w:val="FFFFFF" w:themeColor="background1"/>
        </w:rPr>
        <w:t xml:space="preserve">  </w:t>
      </w:r>
      <w:r w:rsidR="00C2569D" w:rsidRPr="00511F3E">
        <w:rPr>
          <w:color w:val="FFFFFF" w:themeColor="background1"/>
        </w:rPr>
        <w:t>ь</w:t>
      </w:r>
      <w:proofErr w:type="gramEnd"/>
      <w:r w:rsidR="00C2569D" w:rsidRPr="00511F3E">
        <w:rPr>
          <w:color w:val="FFFFFF" w:themeColor="background1"/>
        </w:rPr>
        <w:t xml:space="preserve"> с</w:t>
      </w:r>
      <w:r w:rsidRPr="00511F3E">
        <w:rPr>
          <w:color w:val="FFFFFF" w:themeColor="background1"/>
        </w:rPr>
        <w:t xml:space="preserve">        </w:t>
      </w:r>
      <w:r w:rsidR="00C2569D" w:rsidRPr="00511F3E">
        <w:rPr>
          <w:color w:val="FFFFFF" w:themeColor="background1"/>
        </w:rPr>
        <w:t>ж</w:t>
      </w:r>
      <w:r w:rsidRPr="00511F3E">
        <w:rPr>
          <w:color w:val="FFFFFF" w:themeColor="background1"/>
        </w:rPr>
        <w:t xml:space="preserve">      </w:t>
      </w:r>
      <w:r w:rsidR="00C2569D" w:rsidRPr="00511F3E">
        <w:rPr>
          <w:color w:val="FFFFFF" w:themeColor="background1"/>
        </w:rPr>
        <w:t xml:space="preserve">я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proofErr w:type="spellStart"/>
      <w:r w:rsidR="00C2569D" w:rsidRPr="00511F3E">
        <w:rPr>
          <w:color w:val="FFFFFF" w:themeColor="background1"/>
        </w:rPr>
        <w:t>ся</w:t>
      </w:r>
      <w:proofErr w:type="spellEnd"/>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1 </w:t>
      </w:r>
      <w:proofErr w:type="gramStart"/>
      <w:r w:rsidR="00C2569D" w:rsidRPr="00511F3E">
        <w:rPr>
          <w:color w:val="FFFFFF" w:themeColor="background1"/>
        </w:rPr>
        <w:t>с</w:t>
      </w:r>
      <w:r w:rsidRPr="00511F3E">
        <w:rPr>
          <w:color w:val="FFFFFF" w:themeColor="background1"/>
        </w:rPr>
        <w:t xml:space="preserve">  </w:t>
      </w:r>
      <w:r w:rsidR="00C2569D" w:rsidRPr="00511F3E">
        <w:rPr>
          <w:color w:val="FFFFFF" w:themeColor="background1"/>
        </w:rPr>
        <w:t>.</w:t>
      </w:r>
      <w:proofErr w:type="gramEnd"/>
      <w:r w:rsidR="00C2569D" w:rsidRPr="00511F3E">
        <w:rPr>
          <w:color w:val="FFFFFF" w:themeColor="background1"/>
        </w:rPr>
        <w:t xml:space="preserve"> 435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ч</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ж</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proofErr w:type="spellStart"/>
      <w:r w:rsidR="00C2569D" w:rsidRPr="00511F3E">
        <w:rPr>
          <w:color w:val="FFFFFF" w:themeColor="background1"/>
        </w:rPr>
        <w:t>юч</w:t>
      </w:r>
      <w:proofErr w:type="spellEnd"/>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с</w:t>
      </w:r>
      <w:r w:rsidRPr="00511F3E">
        <w:rPr>
          <w:color w:val="FFFFFF" w:themeColor="background1"/>
        </w:rPr>
        <w:t xml:space="preserve">      </w:t>
      </w:r>
      <w:proofErr w:type="spellStart"/>
      <w:r w:rsidR="00C2569D" w:rsidRPr="00511F3E">
        <w:rPr>
          <w:color w:val="FFFFFF" w:themeColor="background1"/>
        </w:rPr>
        <w:t>с</w:t>
      </w:r>
      <w:proofErr w:type="spellEnd"/>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proofErr w:type="spellStart"/>
      <w:r w:rsidR="00C2569D" w:rsidRPr="00511F3E">
        <w:rPr>
          <w:color w:val="FFFFFF" w:themeColor="background1"/>
        </w:rPr>
        <w:t>с</w:t>
      </w:r>
      <w:proofErr w:type="spellEnd"/>
      <w:r w:rsidRPr="00511F3E">
        <w:rPr>
          <w:color w:val="FFFFFF" w:themeColor="background1"/>
        </w:rPr>
        <w:t xml:space="preserve">        </w:t>
      </w:r>
      <w:proofErr w:type="gramStart"/>
      <w:r w:rsidRPr="00511F3E">
        <w:rPr>
          <w:color w:val="FFFFFF" w:themeColor="background1"/>
        </w:rPr>
        <w:t xml:space="preserve">  </w:t>
      </w:r>
      <w:r w:rsidR="00C2569D" w:rsidRPr="00511F3E">
        <w:rPr>
          <w:color w:val="FFFFFF" w:themeColor="background1"/>
        </w:rPr>
        <w:t>.</w:t>
      </w:r>
      <w:proofErr w:type="gramEnd"/>
      <w:r w:rsidR="00C2569D" w:rsidRPr="00511F3E">
        <w:rPr>
          <w:color w:val="FFFFFF" w:themeColor="background1"/>
        </w:rPr>
        <w:t xml:space="preserve"> </w:t>
      </w:r>
    </w:p>
    <w:p w:rsidR="00C2569D" w:rsidRDefault="00C2569D" w:rsidP="001F48B5">
      <w:r>
        <w:lastRenderedPageBreak/>
        <w:t>Существенными условиями признаются</w:t>
      </w:r>
      <w:r w:rsidR="001F48B5">
        <w:t>: цена, платеж</w:t>
      </w:r>
      <w:r>
        <w:t>,</w:t>
      </w:r>
      <w:r w:rsidR="001F48B5">
        <w:t xml:space="preserve"> качество и количество товара, место и срок</w:t>
      </w:r>
      <w:r>
        <w:t xml:space="preserve"> поставки, объем ответственности одной стороны перед другой.</w:t>
      </w:r>
    </w:p>
    <w:p w:rsidR="00C2569D" w:rsidRPr="00511F3E" w:rsidRDefault="00C2569D" w:rsidP="001F48B5">
      <w:pPr>
        <w:pStyle w:val="2"/>
        <w:rPr>
          <w:color w:val="FFFFFF" w:themeColor="background1"/>
        </w:rPr>
      </w:pP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ж</w:t>
      </w:r>
      <w:r w:rsidR="00511F3E" w:rsidRPr="00511F3E">
        <w:rPr>
          <w:color w:val="FFFFFF" w:themeColor="background1"/>
        </w:rPr>
        <w:t xml:space="preserve">    </w:t>
      </w:r>
      <w:r w:rsidRPr="00511F3E">
        <w:rPr>
          <w:color w:val="FFFFFF" w:themeColor="background1"/>
        </w:rPr>
        <w:t xml:space="preserve"> б</w:t>
      </w:r>
      <w:r w:rsidR="00511F3E" w:rsidRPr="00511F3E">
        <w:rPr>
          <w:color w:val="FFFFFF" w:themeColor="background1"/>
        </w:rPr>
        <w:t xml:space="preserve">    </w:t>
      </w:r>
      <w:r w:rsidRPr="00511F3E">
        <w:rPr>
          <w:color w:val="FFFFFF" w:themeColor="background1"/>
        </w:rPr>
        <w:t xml:space="preserve">ь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ч</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м с</w:t>
      </w:r>
      <w:r w:rsidR="00511F3E" w:rsidRPr="00511F3E">
        <w:rPr>
          <w:color w:val="FFFFFF" w:themeColor="background1"/>
        </w:rPr>
        <w:t xml:space="preserve">    </w:t>
      </w:r>
      <w:r w:rsidRPr="00511F3E">
        <w:rPr>
          <w:color w:val="FFFFFF" w:themeColor="background1"/>
        </w:rPr>
        <w:t>ч</w:t>
      </w:r>
      <w:r w:rsidR="00511F3E" w:rsidRPr="00511F3E">
        <w:rPr>
          <w:color w:val="FFFFFF" w:themeColor="background1"/>
        </w:rPr>
        <w:t xml:space="preserve">  </w:t>
      </w:r>
      <w:proofErr w:type="gramStart"/>
      <w:r w:rsidR="00511F3E" w:rsidRPr="00511F3E">
        <w:rPr>
          <w:color w:val="FFFFFF" w:themeColor="background1"/>
        </w:rPr>
        <w:t xml:space="preserve">  </w:t>
      </w:r>
      <w:r w:rsidRPr="00511F3E">
        <w:rPr>
          <w:color w:val="FFFFFF" w:themeColor="background1"/>
        </w:rPr>
        <w:t>,</w:t>
      </w:r>
      <w:proofErr w:type="gramEnd"/>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м</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proofErr w:type="spellStart"/>
      <w:r w:rsidRPr="00511F3E">
        <w:rPr>
          <w:color w:val="FFFFFF" w:themeColor="background1"/>
        </w:rPr>
        <w:t>м</w:t>
      </w:r>
      <w:proofErr w:type="spellEnd"/>
      <w:r w:rsidR="00511F3E" w:rsidRPr="00511F3E">
        <w:rPr>
          <w:color w:val="FFFFFF" w:themeColor="background1"/>
        </w:rPr>
        <w:t xml:space="preserve">  </w:t>
      </w:r>
      <w:proofErr w:type="spellStart"/>
      <w:r w:rsidRPr="00511F3E">
        <w:rPr>
          <w:color w:val="FFFFFF" w:themeColor="background1"/>
        </w:rPr>
        <w:t>м</w:t>
      </w:r>
      <w:proofErr w:type="spellEnd"/>
      <w:r w:rsidR="00511F3E" w:rsidRPr="00511F3E">
        <w:rPr>
          <w:color w:val="FFFFFF" w:themeColor="background1"/>
        </w:rPr>
        <w:t xml:space="preserve">  </w:t>
      </w:r>
      <w:r w:rsidRPr="00511F3E">
        <w:rPr>
          <w:color w:val="FFFFFF" w:themeColor="background1"/>
        </w:rPr>
        <w:t xml:space="preserve"> я</w:t>
      </w:r>
      <w:r w:rsidR="00511F3E" w:rsidRPr="00511F3E">
        <w:rPr>
          <w:color w:val="FFFFFF" w:themeColor="background1"/>
        </w:rPr>
        <w:t xml:space="preserve">    </w:t>
      </w:r>
      <w:proofErr w:type="spellStart"/>
      <w:r w:rsidRPr="00511F3E">
        <w:rPr>
          <w:color w:val="FFFFFF" w:themeColor="background1"/>
        </w:rPr>
        <w:t>яю</w:t>
      </w:r>
      <w:proofErr w:type="spellEnd"/>
      <w:r w:rsidR="00511F3E" w:rsidRPr="00511F3E">
        <w:rPr>
          <w:color w:val="FFFFFF" w:themeColor="background1"/>
        </w:rPr>
        <w:t xml:space="preserve">  </w:t>
      </w:r>
      <w:proofErr w:type="spellStart"/>
      <w:r w:rsidRPr="00511F3E">
        <w:rPr>
          <w:color w:val="FFFFFF" w:themeColor="background1"/>
        </w:rPr>
        <w:t>ся</w:t>
      </w:r>
      <w:proofErr w:type="spellEnd"/>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я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ч</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w:t>
      </w:r>
    </w:p>
    <w:p w:rsidR="001F48B5" w:rsidRDefault="00C2569D" w:rsidP="00C2569D">
      <w:r>
        <w:t xml:space="preserve">     Публичная оферта. </w:t>
      </w:r>
    </w:p>
    <w:p w:rsidR="001F48B5" w:rsidRDefault="00C2569D" w:rsidP="00C2569D">
      <w:r>
        <w:t xml:space="preserve">Предложение о вступлении в договор может быть обращено не только к определенному лицу или к определенному кругу лиц, но и быть адресованным неопределенному кругу лиц. </w:t>
      </w:r>
    </w:p>
    <w:p w:rsidR="001F48B5" w:rsidRDefault="001F48B5" w:rsidP="00C2569D">
      <w:r>
        <w:t>Публичная оферта:</w:t>
      </w:r>
    </w:p>
    <w:p w:rsidR="001F48B5" w:rsidRDefault="00C2569D" w:rsidP="001F48B5">
      <w:pPr>
        <w:pStyle w:val="a5"/>
        <w:numPr>
          <w:ilvl w:val="0"/>
          <w:numId w:val="1"/>
        </w:numPr>
      </w:pPr>
      <w:r>
        <w:t>должна содержать все существенные условия договора</w:t>
      </w:r>
      <w:r w:rsidR="001F48B5">
        <w:t>;</w:t>
      </w:r>
    </w:p>
    <w:p w:rsidR="001F48B5" w:rsidRDefault="00C2569D" w:rsidP="001F48B5">
      <w:pPr>
        <w:pStyle w:val="a5"/>
        <w:numPr>
          <w:ilvl w:val="0"/>
          <w:numId w:val="1"/>
        </w:numPr>
      </w:pPr>
      <w:r>
        <w:t xml:space="preserve"> из нее должна усматриваться воля лица, делающего предложение, заключить договор на указанных в оферте условиях</w:t>
      </w:r>
    </w:p>
    <w:p w:rsidR="00C2569D" w:rsidRPr="00511F3E" w:rsidRDefault="00C2569D" w:rsidP="001F48B5">
      <w:pPr>
        <w:pStyle w:val="2"/>
        <w:rPr>
          <w:color w:val="FFFFFF" w:themeColor="background1"/>
        </w:rPr>
      </w:pPr>
      <w:r w:rsidRPr="00511F3E">
        <w:rPr>
          <w:color w:val="FFFFFF" w:themeColor="background1"/>
        </w:rPr>
        <w:t xml:space="preserve"> с </w:t>
      </w:r>
      <w:r w:rsidR="00511F3E" w:rsidRPr="00511F3E">
        <w:rPr>
          <w:color w:val="FFFFFF" w:themeColor="background1"/>
        </w:rPr>
        <w:t xml:space="preserve">  </w:t>
      </w:r>
      <w:proofErr w:type="spellStart"/>
      <w:proofErr w:type="gramStart"/>
      <w:r w:rsidRPr="00511F3E">
        <w:rPr>
          <w:color w:val="FFFFFF" w:themeColor="background1"/>
        </w:rPr>
        <w:t>юб</w:t>
      </w:r>
      <w:proofErr w:type="spellEnd"/>
      <w:r w:rsidR="00511F3E" w:rsidRPr="00511F3E">
        <w:rPr>
          <w:color w:val="FFFFFF" w:themeColor="background1"/>
        </w:rPr>
        <w:t xml:space="preserve">  </w:t>
      </w:r>
      <w:r w:rsidRPr="00511F3E">
        <w:rPr>
          <w:color w:val="FFFFFF" w:themeColor="background1"/>
        </w:rPr>
        <w:t>м</w:t>
      </w:r>
      <w:proofErr w:type="gramEnd"/>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proofErr w:type="spellStart"/>
      <w:r w:rsidRPr="00511F3E">
        <w:rPr>
          <w:color w:val="FFFFFF" w:themeColor="background1"/>
        </w:rPr>
        <w:t>ся</w:t>
      </w:r>
      <w:proofErr w:type="spellEnd"/>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ж</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2 </w:t>
      </w:r>
      <w:proofErr w:type="gramStart"/>
      <w:r w:rsidRPr="00511F3E">
        <w:rPr>
          <w:color w:val="FFFFFF" w:themeColor="background1"/>
        </w:rPr>
        <w:t>с</w:t>
      </w:r>
      <w:r w:rsidR="00511F3E" w:rsidRPr="00511F3E">
        <w:rPr>
          <w:color w:val="FFFFFF" w:themeColor="background1"/>
        </w:rPr>
        <w:t xml:space="preserve">  </w:t>
      </w:r>
      <w:r w:rsidRPr="00511F3E">
        <w:rPr>
          <w:color w:val="FFFFFF" w:themeColor="background1"/>
        </w:rPr>
        <w:t>.</w:t>
      </w:r>
      <w:proofErr w:type="gramEnd"/>
      <w:r w:rsidRPr="00511F3E">
        <w:rPr>
          <w:color w:val="FFFFFF" w:themeColor="background1"/>
        </w:rPr>
        <w:t xml:space="preserve"> 437 </w:t>
      </w:r>
      <w:r w:rsidR="00511F3E" w:rsidRPr="00511F3E">
        <w:rPr>
          <w:color w:val="FFFFFF" w:themeColor="background1"/>
        </w:rPr>
        <w:t xml:space="preserve">    </w:t>
      </w:r>
      <w:r w:rsidRPr="00511F3E">
        <w:rPr>
          <w:color w:val="FFFFFF" w:themeColor="background1"/>
        </w:rPr>
        <w:t xml:space="preserve"> </w:t>
      </w:r>
    </w:p>
    <w:p w:rsidR="001F48B5" w:rsidRDefault="001F48B5" w:rsidP="00C2569D">
      <w:r>
        <w:t>О</w:t>
      </w:r>
      <w:r w:rsidR="00C2569D">
        <w:t>бращенное к неопределенному кругу лиц предложение о заключении договора, не содержащее существенных условий предлагаемого договора и не выражающее намерения заключить договор с любым</w:t>
      </w:r>
      <w:r>
        <w:t xml:space="preserve"> не является офертой</w:t>
      </w:r>
    </w:p>
    <w:p w:rsidR="001F48B5" w:rsidRPr="00511F3E" w:rsidRDefault="00C2569D" w:rsidP="001F48B5">
      <w:pPr>
        <w:pStyle w:val="2"/>
        <w:rPr>
          <w:color w:val="FFFFFF" w:themeColor="background1"/>
        </w:rPr>
      </w:pPr>
      <w:proofErr w:type="gramStart"/>
      <w:r w:rsidRPr="00511F3E">
        <w:rPr>
          <w:color w:val="FFFFFF" w:themeColor="background1"/>
        </w:rPr>
        <w:t xml:space="preserve">, </w:t>
      </w:r>
      <w:r w:rsidR="00511F3E" w:rsidRPr="00511F3E">
        <w:rPr>
          <w:color w:val="FFFFFF" w:themeColor="background1"/>
        </w:rPr>
        <w:t xml:space="preserve">  </w:t>
      </w:r>
      <w:proofErr w:type="gramEnd"/>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э</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ж</w:t>
      </w:r>
      <w:r w:rsidR="00511F3E" w:rsidRPr="00511F3E">
        <w:rPr>
          <w:color w:val="FFFFFF" w:themeColor="background1"/>
        </w:rPr>
        <w:t xml:space="preserve">        </w:t>
      </w:r>
      <w:r w:rsidRPr="00511F3E">
        <w:rPr>
          <w:color w:val="FFFFFF" w:themeColor="background1"/>
        </w:rPr>
        <w:t>, с</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ж</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ь</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м</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ь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ж</w:t>
      </w:r>
      <w:r w:rsidR="00511F3E" w:rsidRPr="00511F3E">
        <w:rPr>
          <w:color w:val="FFFFFF" w:themeColor="background1"/>
        </w:rPr>
        <w:t xml:space="preserve">        </w:t>
      </w:r>
      <w:r w:rsidRPr="00511F3E">
        <w:rPr>
          <w:color w:val="FFFFFF" w:themeColor="background1"/>
        </w:rPr>
        <w:t xml:space="preserve">.     </w:t>
      </w:r>
    </w:p>
    <w:p w:rsidR="001F48B5" w:rsidRDefault="00C2569D" w:rsidP="00C2569D">
      <w:r>
        <w:t xml:space="preserve">В качестве оферты могут быть признаны различные документы, направляемые друг другу участниками гражданского оборота, в частности, письмо, проект договора и т.п. </w:t>
      </w:r>
    </w:p>
    <w:p w:rsidR="00C2569D" w:rsidRPr="00511F3E" w:rsidRDefault="00511F3E" w:rsidP="001F48B5">
      <w:pPr>
        <w:pStyle w:val="2"/>
        <w:rPr>
          <w:color w:val="FFFFFF" w:themeColor="background1"/>
        </w:rPr>
      </w:pPr>
      <w:r w:rsidRPr="00511F3E">
        <w:rPr>
          <w:color w:val="FFFFFF" w:themeColor="background1"/>
        </w:rPr>
        <w:t xml:space="preserve">  </w:t>
      </w:r>
      <w:proofErr w:type="spellStart"/>
      <w:proofErr w:type="gramStart"/>
      <w:r w:rsidR="001F48B5" w:rsidRPr="00511F3E">
        <w:rPr>
          <w:color w:val="FFFFFF" w:themeColor="background1"/>
        </w:rPr>
        <w:t>юб</w:t>
      </w:r>
      <w:proofErr w:type="spellEnd"/>
      <w:r w:rsidRPr="00511F3E">
        <w:rPr>
          <w:color w:val="FFFFFF" w:themeColor="background1"/>
        </w:rPr>
        <w:t xml:space="preserve">  </w:t>
      </w:r>
      <w:r w:rsidR="001F48B5" w:rsidRPr="00511F3E">
        <w:rPr>
          <w:color w:val="FFFFFF" w:themeColor="background1"/>
        </w:rPr>
        <w:t>я</w:t>
      </w:r>
      <w:proofErr w:type="gramEnd"/>
      <w:r w:rsidR="001F48B5" w:rsidRPr="00511F3E">
        <w:rPr>
          <w:color w:val="FFFFFF" w:themeColor="background1"/>
        </w:rPr>
        <w:t xml:space="preserve"> </w:t>
      </w:r>
      <w:r w:rsidRPr="00511F3E">
        <w:rPr>
          <w:color w:val="FFFFFF" w:themeColor="background1"/>
        </w:rPr>
        <w:t xml:space="preserve">      </w:t>
      </w:r>
      <w:r w:rsidR="001F48B5" w:rsidRPr="00511F3E">
        <w:rPr>
          <w:color w:val="FFFFFF" w:themeColor="background1"/>
        </w:rPr>
        <w:t>м</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2 </w:t>
      </w:r>
      <w:proofErr w:type="gramStart"/>
      <w:r w:rsidR="00C2569D" w:rsidRPr="00511F3E">
        <w:rPr>
          <w:color w:val="FFFFFF" w:themeColor="background1"/>
        </w:rPr>
        <w:t>с</w:t>
      </w:r>
      <w:r w:rsidRPr="00511F3E">
        <w:rPr>
          <w:color w:val="FFFFFF" w:themeColor="background1"/>
        </w:rPr>
        <w:t xml:space="preserve">  </w:t>
      </w:r>
      <w:r w:rsidR="00C2569D" w:rsidRPr="00511F3E">
        <w:rPr>
          <w:color w:val="FFFFFF" w:themeColor="background1"/>
        </w:rPr>
        <w:t>.</w:t>
      </w:r>
      <w:proofErr w:type="gramEnd"/>
      <w:r w:rsidR="00C2569D" w:rsidRPr="00511F3E">
        <w:rPr>
          <w:color w:val="FFFFFF" w:themeColor="background1"/>
        </w:rPr>
        <w:t xml:space="preserve"> 437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w:t>
      </w:r>
    </w:p>
    <w:p w:rsidR="00C2569D" w:rsidRDefault="00C2569D" w:rsidP="00C2569D">
      <w:r>
        <w:t>При указании в оферте срока для ее акцепта, она не может быть отозвана в течение этого срока, если иное не оговорено в самой оферте или не вытекает из существа предложения или обстановки, в которой оно было сделано (ст. 436 ГК РФ).</w:t>
      </w:r>
    </w:p>
    <w:p w:rsidR="001F48B5" w:rsidRPr="00511F3E" w:rsidRDefault="00511F3E" w:rsidP="001F48B5">
      <w:pPr>
        <w:pStyle w:val="2"/>
        <w:rPr>
          <w:color w:val="FFFFFF" w:themeColor="background1"/>
        </w:rPr>
      </w:pPr>
      <w:r w:rsidRPr="00511F3E">
        <w:rPr>
          <w:color w:val="FFFFFF" w:themeColor="background1"/>
        </w:rPr>
        <w:t xml:space="preserve">  </w:t>
      </w:r>
      <w:r w:rsidR="00C2569D" w:rsidRPr="00511F3E">
        <w:rPr>
          <w:color w:val="FFFFFF" w:themeColor="background1"/>
        </w:rPr>
        <w:t>с</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м</w:t>
      </w:r>
      <w:r w:rsidRPr="00511F3E">
        <w:rPr>
          <w:color w:val="FFFFFF" w:themeColor="background1"/>
        </w:rPr>
        <w:t xml:space="preserve">  </w:t>
      </w:r>
      <w:r w:rsidR="00C2569D" w:rsidRPr="00511F3E">
        <w:rPr>
          <w:color w:val="FFFFFF" w:themeColor="background1"/>
        </w:rPr>
        <w:t xml:space="preserve"> б</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ч</w:t>
      </w:r>
      <w:r w:rsidRPr="00511F3E">
        <w:rPr>
          <w:color w:val="FFFFFF" w:themeColor="background1"/>
        </w:rPr>
        <w:t xml:space="preserve">      </w:t>
      </w:r>
      <w:r w:rsidR="00C2569D" w:rsidRPr="00511F3E">
        <w:rPr>
          <w:color w:val="FFFFFF" w:themeColor="background1"/>
        </w:rPr>
        <w:t>я с</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я </w:t>
      </w:r>
      <w:r w:rsidRPr="00511F3E">
        <w:rPr>
          <w:color w:val="FFFFFF" w:themeColor="background1"/>
        </w:rPr>
        <w:t xml:space="preserve">          </w:t>
      </w:r>
      <w:proofErr w:type="gramStart"/>
      <w:r w:rsidRPr="00511F3E">
        <w:rPr>
          <w:color w:val="FFFFFF" w:themeColor="background1"/>
        </w:rPr>
        <w:t xml:space="preserve">  </w:t>
      </w:r>
      <w:r w:rsidR="00C2569D" w:rsidRPr="00511F3E">
        <w:rPr>
          <w:color w:val="FFFFFF" w:themeColor="background1"/>
        </w:rPr>
        <w:t>,</w:t>
      </w:r>
      <w:proofErr w:type="gramEnd"/>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м</w:t>
      </w:r>
      <w:r w:rsidRPr="00511F3E">
        <w:rPr>
          <w:color w:val="FFFFFF" w:themeColor="background1"/>
        </w:rPr>
        <w:t xml:space="preserve">  </w:t>
      </w:r>
      <w:r w:rsidR="00C2569D" w:rsidRPr="00511F3E">
        <w:rPr>
          <w:color w:val="FFFFFF" w:themeColor="background1"/>
        </w:rPr>
        <w:t>ж</w:t>
      </w:r>
      <w:r w:rsidRPr="00511F3E">
        <w:rPr>
          <w:color w:val="FFFFFF" w:themeColor="background1"/>
        </w:rPr>
        <w:t xml:space="preserve">    </w:t>
      </w:r>
      <w:r w:rsidR="00C2569D" w:rsidRPr="00511F3E">
        <w:rPr>
          <w:color w:val="FFFFFF" w:themeColor="background1"/>
        </w:rPr>
        <w:t xml:space="preserve"> </w:t>
      </w:r>
      <w:proofErr w:type="spellStart"/>
      <w:r w:rsidR="00C2569D" w:rsidRPr="00511F3E">
        <w:rPr>
          <w:color w:val="FFFFFF" w:themeColor="background1"/>
        </w:rPr>
        <w:t>сч</w:t>
      </w:r>
      <w:proofErr w:type="spellEnd"/>
      <w:r w:rsidRPr="00511F3E">
        <w:rPr>
          <w:color w:val="FFFFFF" w:themeColor="background1"/>
        </w:rPr>
        <w:t xml:space="preserve">        </w:t>
      </w:r>
      <w:proofErr w:type="spellStart"/>
      <w:r w:rsidR="00C2569D" w:rsidRPr="00511F3E">
        <w:rPr>
          <w:color w:val="FFFFFF" w:themeColor="background1"/>
        </w:rPr>
        <w:t>ься</w:t>
      </w:r>
      <w:proofErr w:type="spellEnd"/>
      <w:r w:rsidR="00C2569D" w:rsidRPr="00511F3E">
        <w:rPr>
          <w:color w:val="FFFFFF" w:themeColor="background1"/>
        </w:rPr>
        <w:t xml:space="preserve"> </w:t>
      </w:r>
      <w:r w:rsidRPr="00511F3E">
        <w:rPr>
          <w:color w:val="FFFFFF" w:themeColor="background1"/>
        </w:rPr>
        <w:t xml:space="preserve">        </w:t>
      </w:r>
      <w:proofErr w:type="spellStart"/>
      <w:r w:rsidR="00C2569D" w:rsidRPr="00511F3E">
        <w:rPr>
          <w:color w:val="FFFFFF" w:themeColor="background1"/>
        </w:rPr>
        <w:t>юч</w:t>
      </w:r>
      <w:proofErr w:type="spellEnd"/>
      <w:r w:rsidRPr="00511F3E">
        <w:rPr>
          <w:color w:val="FFFFFF" w:themeColor="background1"/>
        </w:rPr>
        <w:t xml:space="preserve">        </w:t>
      </w:r>
      <w:r w:rsidR="00C2569D" w:rsidRPr="00511F3E">
        <w:rPr>
          <w:color w:val="FFFFFF" w:themeColor="background1"/>
        </w:rPr>
        <w:t xml:space="preserve">м </w:t>
      </w:r>
      <w:r w:rsidRPr="00511F3E">
        <w:rPr>
          <w:color w:val="FFFFFF" w:themeColor="background1"/>
        </w:rPr>
        <w:t xml:space="preserve">      </w:t>
      </w:r>
      <w:r w:rsidR="00C2569D" w:rsidRPr="00511F3E">
        <w:rPr>
          <w:color w:val="FFFFFF" w:themeColor="background1"/>
        </w:rPr>
        <w:t>ь</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с</w:t>
      </w:r>
      <w:r w:rsidRPr="00511F3E">
        <w:rPr>
          <w:color w:val="FFFFFF" w:themeColor="background1"/>
        </w:rPr>
        <w:t xml:space="preserve">    </w:t>
      </w:r>
      <w:r w:rsidR="00C2569D" w:rsidRPr="00511F3E">
        <w:rPr>
          <w:color w:val="FFFFFF" w:themeColor="background1"/>
        </w:rPr>
        <w:t>ч</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м</w:t>
      </w:r>
      <w:r w:rsidRPr="00511F3E">
        <w:rPr>
          <w:color w:val="FFFFFF" w:themeColor="background1"/>
        </w:rPr>
        <w:t xml:space="preserve">                  </w:t>
      </w:r>
      <w:r w:rsidR="00C2569D" w:rsidRPr="00511F3E">
        <w:rPr>
          <w:color w:val="FFFFFF" w:themeColor="background1"/>
        </w:rPr>
        <w:t xml:space="preserve"> </w:t>
      </w:r>
    </w:p>
    <w:p w:rsidR="000B7AAE" w:rsidRDefault="00C2569D" w:rsidP="00C2569D">
      <w:r>
        <w:t xml:space="preserve">Для письменной же оферты без указания срока оферент продолжает оставаться связанным своей офертой в течение некоторого времени, нормально необходимого для ответа (п. 1 ст. 441 ГК РФ). </w:t>
      </w:r>
    </w:p>
    <w:p w:rsidR="000B7AAE" w:rsidRPr="00511F3E" w:rsidRDefault="00511F3E" w:rsidP="000B7AAE">
      <w:pPr>
        <w:pStyle w:val="2"/>
        <w:rPr>
          <w:color w:val="FFFFFF" w:themeColor="background1"/>
        </w:rPr>
      </w:pP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ч</w:t>
      </w:r>
      <w:r w:rsidRPr="00511F3E">
        <w:rPr>
          <w:color w:val="FFFFFF" w:themeColor="background1"/>
        </w:rPr>
        <w:t xml:space="preserve">      </w:t>
      </w:r>
      <w:r w:rsidR="00C2569D" w:rsidRPr="00511F3E">
        <w:rPr>
          <w:color w:val="FFFFFF" w:themeColor="background1"/>
        </w:rPr>
        <w:t xml:space="preserve">я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с</w:t>
      </w:r>
      <w:r w:rsidRPr="00511F3E">
        <w:rPr>
          <w:color w:val="FFFFFF" w:themeColor="background1"/>
        </w:rPr>
        <w:t xml:space="preserve">      </w:t>
      </w:r>
      <w:proofErr w:type="gramStart"/>
      <w:r w:rsidR="00C2569D" w:rsidRPr="00511F3E">
        <w:rPr>
          <w:color w:val="FFFFFF" w:themeColor="background1"/>
        </w:rPr>
        <w:t xml:space="preserve">м, </w:t>
      </w:r>
      <w:r w:rsidRPr="00511F3E">
        <w:rPr>
          <w:color w:val="FFFFFF" w:themeColor="background1"/>
        </w:rPr>
        <w:t xml:space="preserve">  </w:t>
      </w:r>
      <w:proofErr w:type="gramEnd"/>
      <w:r w:rsidRPr="00511F3E">
        <w:rPr>
          <w:color w:val="FFFFFF" w:themeColor="background1"/>
        </w:rPr>
        <w:t xml:space="preserve">            </w:t>
      </w:r>
      <w:r w:rsidR="00C2569D" w:rsidRPr="00511F3E">
        <w:rPr>
          <w:color w:val="FFFFFF" w:themeColor="background1"/>
        </w:rPr>
        <w:t xml:space="preserve"> ю</w:t>
      </w:r>
      <w:r w:rsidRPr="00511F3E">
        <w:rPr>
          <w:color w:val="FFFFFF" w:themeColor="background1"/>
        </w:rPr>
        <w:t xml:space="preserve">        </w:t>
      </w:r>
      <w:r w:rsidR="00C2569D" w:rsidRPr="00511F3E">
        <w:rPr>
          <w:color w:val="FFFFFF" w:themeColor="background1"/>
        </w:rPr>
        <w:t>ч</w:t>
      </w:r>
      <w:r w:rsidRPr="00511F3E">
        <w:rPr>
          <w:color w:val="FFFFFF" w:themeColor="background1"/>
        </w:rPr>
        <w:t xml:space="preserve">  </w:t>
      </w:r>
      <w:r w:rsidR="00C2569D" w:rsidRPr="00511F3E">
        <w:rPr>
          <w:color w:val="FFFFFF" w:themeColor="background1"/>
        </w:rPr>
        <w:t>с</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proofErr w:type="spellStart"/>
      <w:r w:rsidR="00C2569D" w:rsidRPr="00511F3E">
        <w:rPr>
          <w:color w:val="FFFFFF" w:themeColor="background1"/>
        </w:rPr>
        <w:t>с</w:t>
      </w:r>
      <w:proofErr w:type="spellEnd"/>
      <w:r w:rsidRPr="00511F3E">
        <w:rPr>
          <w:color w:val="FFFFFF" w:themeColor="background1"/>
        </w:rPr>
        <w:t xml:space="preserve">  </w:t>
      </w:r>
      <w:r w:rsidR="00C2569D" w:rsidRPr="00511F3E">
        <w:rPr>
          <w:color w:val="FFFFFF" w:themeColor="background1"/>
        </w:rPr>
        <w:t>я</w:t>
      </w:r>
      <w:r w:rsidRPr="00511F3E">
        <w:rPr>
          <w:color w:val="FFFFFF" w:themeColor="background1"/>
        </w:rPr>
        <w:t xml:space="preserve">      </w:t>
      </w:r>
      <w:r w:rsidR="00C2569D" w:rsidRPr="00511F3E">
        <w:rPr>
          <w:color w:val="FFFFFF" w:themeColor="background1"/>
        </w:rPr>
        <w:t xml:space="preserve"> с</w:t>
      </w:r>
      <w:r w:rsidRPr="00511F3E">
        <w:rPr>
          <w:color w:val="FFFFFF" w:themeColor="background1"/>
        </w:rPr>
        <w:t xml:space="preserve">              </w:t>
      </w:r>
      <w:r w:rsidR="00C2569D" w:rsidRPr="00511F3E">
        <w:rPr>
          <w:color w:val="FFFFFF" w:themeColor="background1"/>
        </w:rPr>
        <w:t xml:space="preserve">м </w:t>
      </w:r>
      <w:r w:rsidRPr="00511F3E">
        <w:rPr>
          <w:color w:val="FFFFFF" w:themeColor="background1"/>
        </w:rPr>
        <w:t xml:space="preserve">            </w:t>
      </w:r>
      <w:r w:rsidR="00C2569D" w:rsidRPr="00511F3E">
        <w:rPr>
          <w:color w:val="FFFFFF" w:themeColor="background1"/>
        </w:rPr>
        <w:t>ж</w:t>
      </w:r>
      <w:r w:rsidRPr="00511F3E">
        <w:rPr>
          <w:color w:val="FFFFFF" w:themeColor="background1"/>
        </w:rPr>
        <w:t xml:space="preserve">        </w:t>
      </w:r>
      <w:r w:rsidR="00C2569D" w:rsidRPr="00511F3E">
        <w:rPr>
          <w:color w:val="FFFFFF" w:themeColor="background1"/>
        </w:rPr>
        <w:t xml:space="preserve">м </w:t>
      </w:r>
      <w:r w:rsidRPr="00511F3E">
        <w:rPr>
          <w:color w:val="FFFFFF" w:themeColor="background1"/>
        </w:rPr>
        <w:t xml:space="preserve">  </w:t>
      </w:r>
      <w:r w:rsidR="00C2569D" w:rsidRPr="00511F3E">
        <w:rPr>
          <w:color w:val="FFFFFF" w:themeColor="background1"/>
        </w:rPr>
        <w:t xml:space="preserve"> </w:t>
      </w:r>
      <w:proofErr w:type="spellStart"/>
      <w:r w:rsidR="00C2569D" w:rsidRPr="00511F3E">
        <w:rPr>
          <w:color w:val="FFFFFF" w:themeColor="background1"/>
        </w:rPr>
        <w:t>м</w:t>
      </w:r>
      <w:proofErr w:type="spellEnd"/>
      <w:r w:rsidRPr="00511F3E">
        <w:rPr>
          <w:color w:val="FFFFFF" w:themeColor="background1"/>
        </w:rPr>
        <w:t xml:space="preserve">  </w:t>
      </w:r>
      <w:r w:rsidR="00C2569D" w:rsidRPr="00511F3E">
        <w:rPr>
          <w:color w:val="FFFFFF" w:themeColor="background1"/>
        </w:rPr>
        <w:t>ж</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м</w:t>
      </w:r>
      <w:r w:rsidRPr="00511F3E">
        <w:rPr>
          <w:color w:val="FFFFFF" w:themeColor="background1"/>
        </w:rPr>
        <w:t xml:space="preserve">        </w:t>
      </w:r>
      <w:r w:rsidR="00C2569D" w:rsidRPr="00511F3E">
        <w:rPr>
          <w:color w:val="FFFFFF" w:themeColor="background1"/>
        </w:rPr>
        <w:t xml:space="preserve">ь </w:t>
      </w:r>
      <w:r w:rsidRPr="00511F3E">
        <w:rPr>
          <w:color w:val="FFFFFF" w:themeColor="background1"/>
        </w:rPr>
        <w:t xml:space="preserve">      </w:t>
      </w:r>
      <w:r w:rsidR="00C2569D" w:rsidRPr="00511F3E">
        <w:rPr>
          <w:color w:val="FFFFFF" w:themeColor="background1"/>
        </w:rPr>
        <w:t xml:space="preserve">. </w:t>
      </w:r>
    </w:p>
    <w:p w:rsidR="000B7AAE" w:rsidRDefault="00C2569D" w:rsidP="00C2569D">
      <w:r w:rsidRPr="000B7AAE">
        <w:rPr>
          <w:b/>
        </w:rPr>
        <w:t xml:space="preserve">     Акцепт</w:t>
      </w:r>
      <w:r>
        <w:t xml:space="preserve">. </w:t>
      </w:r>
    </w:p>
    <w:p w:rsidR="00C2569D" w:rsidRDefault="00C2569D" w:rsidP="00C2569D">
      <w:r>
        <w:t>Акцептом, как уже было отмечено, признается ответ лица, которому адресована оферта, о ее принятии (п. 1 ст. 438 ГК РФ).</w:t>
      </w:r>
    </w:p>
    <w:p w:rsidR="000B7AAE" w:rsidRDefault="00C2569D" w:rsidP="000B7AAE">
      <w:pPr>
        <w:pStyle w:val="a5"/>
        <w:numPr>
          <w:ilvl w:val="0"/>
          <w:numId w:val="2"/>
        </w:numPr>
      </w:pPr>
      <w:r>
        <w:t xml:space="preserve">Не всякое заявление или иное поведение адресата оферты (акцептанта), выражающее согласие с офертой, является акцептом. Молчание не является акцептом, </w:t>
      </w:r>
    </w:p>
    <w:p w:rsidR="00C2569D" w:rsidRPr="00511F3E" w:rsidRDefault="00511F3E" w:rsidP="000B7AAE">
      <w:pPr>
        <w:pStyle w:val="2"/>
        <w:rPr>
          <w:color w:val="FFFFFF" w:themeColor="background1"/>
        </w:rPr>
      </w:pPr>
      <w:r w:rsidRPr="00511F3E">
        <w:rPr>
          <w:color w:val="FFFFFF" w:themeColor="background1"/>
        </w:rPr>
        <w:lastRenderedPageBreak/>
        <w:t xml:space="preserve">  </w:t>
      </w:r>
      <w:r w:rsidR="00C2569D" w:rsidRPr="00511F3E">
        <w:rPr>
          <w:color w:val="FFFFFF" w:themeColor="background1"/>
        </w:rPr>
        <w:t>с</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proofErr w:type="gramStart"/>
      <w:r w:rsidRPr="00511F3E">
        <w:rPr>
          <w:color w:val="FFFFFF" w:themeColor="background1"/>
        </w:rPr>
        <w:t xml:space="preserve">  </w:t>
      </w:r>
      <w:r w:rsidR="00C2569D" w:rsidRPr="00511F3E">
        <w:rPr>
          <w:color w:val="FFFFFF" w:themeColor="background1"/>
        </w:rPr>
        <w:t>,</w:t>
      </w:r>
      <w:proofErr w:type="gramEnd"/>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б</w:t>
      </w:r>
      <w:r w:rsidRPr="00511F3E">
        <w:rPr>
          <w:color w:val="FFFFFF" w:themeColor="background1"/>
        </w:rPr>
        <w:t xml:space="preserve">  </w:t>
      </w:r>
      <w:r w:rsidR="00C2569D" w:rsidRPr="00511F3E">
        <w:rPr>
          <w:color w:val="FFFFFF" w:themeColor="background1"/>
        </w:rPr>
        <w:t>ч</w:t>
      </w:r>
      <w:r w:rsidRPr="00511F3E">
        <w:rPr>
          <w:color w:val="FFFFFF" w:themeColor="background1"/>
        </w:rPr>
        <w:t xml:space="preserve">  </w:t>
      </w:r>
      <w:r w:rsidR="00C2569D" w:rsidRPr="00511F3E">
        <w:rPr>
          <w:color w:val="FFFFFF" w:themeColor="background1"/>
        </w:rPr>
        <w:t xml:space="preserve">я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б</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ж</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с</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.2 с</w:t>
      </w:r>
      <w:r w:rsidRPr="00511F3E">
        <w:rPr>
          <w:color w:val="FFFFFF" w:themeColor="background1"/>
        </w:rPr>
        <w:t xml:space="preserve">  </w:t>
      </w:r>
      <w:r w:rsidR="00C2569D" w:rsidRPr="00511F3E">
        <w:rPr>
          <w:color w:val="FFFFFF" w:themeColor="background1"/>
        </w:rPr>
        <w:t xml:space="preserve">.438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w:t>
      </w:r>
      <w:r w:rsidR="000B7AAE" w:rsidRPr="00511F3E">
        <w:rPr>
          <w:color w:val="FFFFFF" w:themeColor="background1"/>
        </w:rPr>
        <w:t xml:space="preserve"> </w:t>
      </w:r>
      <w:r w:rsidRPr="00511F3E">
        <w:rPr>
          <w:color w:val="FFFFFF" w:themeColor="background1"/>
        </w:rPr>
        <w:t xml:space="preserve">          </w:t>
      </w:r>
      <w:r w:rsidR="000B7AAE" w:rsidRPr="00511F3E">
        <w:rPr>
          <w:color w:val="FFFFFF" w:themeColor="background1"/>
        </w:rPr>
        <w:t>ю</w:t>
      </w:r>
      <w:r w:rsidRPr="00511F3E">
        <w:rPr>
          <w:color w:val="FFFFFF" w:themeColor="background1"/>
        </w:rPr>
        <w:t xml:space="preserve">              </w:t>
      </w:r>
      <w:r w:rsidR="000B7AAE" w:rsidRPr="00511F3E">
        <w:rPr>
          <w:color w:val="FFFFFF" w:themeColor="background1"/>
        </w:rPr>
        <w:t xml:space="preserve"> </w:t>
      </w:r>
      <w:r w:rsidRPr="00511F3E">
        <w:rPr>
          <w:color w:val="FFFFFF" w:themeColor="background1"/>
        </w:rPr>
        <w:t xml:space="preserve">      </w:t>
      </w:r>
      <w:r w:rsidR="000B7AAE" w:rsidRPr="00511F3E">
        <w:rPr>
          <w:color w:val="FFFFFF" w:themeColor="background1"/>
        </w:rPr>
        <w:t>с</w:t>
      </w:r>
      <w:r w:rsidRPr="00511F3E">
        <w:rPr>
          <w:color w:val="FFFFFF" w:themeColor="background1"/>
        </w:rPr>
        <w:t xml:space="preserve">      </w:t>
      </w:r>
      <w:r w:rsidR="000B7AAE" w:rsidRPr="00511F3E">
        <w:rPr>
          <w:color w:val="FFFFFF" w:themeColor="background1"/>
        </w:rPr>
        <w:t>я</w:t>
      </w:r>
    </w:p>
    <w:p w:rsidR="00C2569D" w:rsidRDefault="00C2569D" w:rsidP="00C2569D">
      <w:r>
        <w:t xml:space="preserve">     2. Акцепт оферты вступает в силу в момент, когда указанное согласие получено оферентом.</w:t>
      </w:r>
    </w:p>
    <w:p w:rsidR="000B7AAE" w:rsidRDefault="00C2569D" w:rsidP="00C2569D">
      <w:r>
        <w:t xml:space="preserve">     </w:t>
      </w:r>
      <w:r w:rsidR="000B7AAE">
        <w:t>3</w:t>
      </w:r>
      <w:r>
        <w:t xml:space="preserve">. В зависимости от момента, к которому приурочивается заключение договора, должен решаться и вопрос о том, до какого момента оферент вправе отозвать отправленную оферту. </w:t>
      </w:r>
    </w:p>
    <w:p w:rsidR="00C2569D" w:rsidRPr="00511F3E" w:rsidRDefault="00511F3E" w:rsidP="000B7AAE">
      <w:pPr>
        <w:pStyle w:val="2"/>
        <w:rPr>
          <w:color w:val="FFFFFF" w:themeColor="background1"/>
        </w:rPr>
      </w:pP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б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с</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proofErr w:type="spellStart"/>
      <w:r w:rsidR="00C2569D" w:rsidRPr="00511F3E">
        <w:rPr>
          <w:color w:val="FFFFFF" w:themeColor="background1"/>
        </w:rPr>
        <w:t>с</w:t>
      </w:r>
      <w:proofErr w:type="spellEnd"/>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ж</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м</w:t>
      </w:r>
      <w:r w:rsidRPr="00511F3E">
        <w:rPr>
          <w:color w:val="FFFFFF" w:themeColor="background1"/>
        </w:rPr>
        <w:t xml:space="preserve">        </w:t>
      </w:r>
      <w:r w:rsidR="00C2569D" w:rsidRPr="00511F3E">
        <w:rPr>
          <w:color w:val="FFFFFF" w:themeColor="background1"/>
        </w:rPr>
        <w:t xml:space="preserve"> с </w:t>
      </w:r>
      <w:proofErr w:type="spellStart"/>
      <w:proofErr w:type="gramStart"/>
      <w:r w:rsidR="00C2569D" w:rsidRPr="00511F3E">
        <w:rPr>
          <w:color w:val="FFFFFF" w:themeColor="background1"/>
        </w:rPr>
        <w:t>с</w:t>
      </w:r>
      <w:proofErr w:type="spellEnd"/>
      <w:r w:rsidRPr="00511F3E">
        <w:rPr>
          <w:color w:val="FFFFFF" w:themeColor="background1"/>
        </w:rPr>
        <w:t xml:space="preserve">  </w:t>
      </w:r>
      <w:r w:rsidR="00C2569D" w:rsidRPr="00511F3E">
        <w:rPr>
          <w:color w:val="FFFFFF" w:themeColor="background1"/>
        </w:rPr>
        <w:t>м</w:t>
      </w:r>
      <w:proofErr w:type="gramEnd"/>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proofErr w:type="spellStart"/>
      <w:r w:rsidR="00C2569D" w:rsidRPr="00511F3E">
        <w:rPr>
          <w:color w:val="FFFFFF" w:themeColor="background1"/>
        </w:rPr>
        <w:t>сч</w:t>
      </w:r>
      <w:proofErr w:type="spellEnd"/>
      <w:r w:rsidRPr="00511F3E">
        <w:rPr>
          <w:color w:val="FFFFFF" w:themeColor="background1"/>
        </w:rPr>
        <w:t xml:space="preserve">          </w:t>
      </w:r>
      <w:proofErr w:type="spellStart"/>
      <w:r w:rsidR="00C2569D" w:rsidRPr="00511F3E">
        <w:rPr>
          <w:color w:val="FFFFFF" w:themeColor="background1"/>
        </w:rPr>
        <w:t>ся</w:t>
      </w:r>
      <w:proofErr w:type="spellEnd"/>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ч</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2 </w:t>
      </w:r>
      <w:proofErr w:type="gramStart"/>
      <w:r w:rsidR="00C2569D" w:rsidRPr="00511F3E">
        <w:rPr>
          <w:color w:val="FFFFFF" w:themeColor="background1"/>
        </w:rPr>
        <w:t>с</w:t>
      </w:r>
      <w:r w:rsidRPr="00511F3E">
        <w:rPr>
          <w:color w:val="FFFFFF" w:themeColor="background1"/>
        </w:rPr>
        <w:t xml:space="preserve">  </w:t>
      </w:r>
      <w:r w:rsidR="00C2569D" w:rsidRPr="00511F3E">
        <w:rPr>
          <w:color w:val="FFFFFF" w:themeColor="background1"/>
        </w:rPr>
        <w:t>.</w:t>
      </w:r>
      <w:proofErr w:type="gramEnd"/>
      <w:r w:rsidR="00C2569D" w:rsidRPr="00511F3E">
        <w:rPr>
          <w:color w:val="FFFFFF" w:themeColor="background1"/>
        </w:rPr>
        <w:t xml:space="preserve"> 435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w:t>
      </w:r>
    </w:p>
    <w:p w:rsidR="000B7AAE" w:rsidRDefault="00C2569D" w:rsidP="00C2569D">
      <w:r>
        <w:t xml:space="preserve">     </w:t>
      </w:r>
      <w:r w:rsidR="000B7AAE">
        <w:t>4</w:t>
      </w:r>
      <w:r>
        <w:t xml:space="preserve">. </w:t>
      </w:r>
      <w:r w:rsidR="000B7AAE">
        <w:t>Акцептант</w:t>
      </w:r>
      <w:r>
        <w:t xml:space="preserve"> связан указанным в ней сроком. </w:t>
      </w:r>
    </w:p>
    <w:p w:rsidR="000B7AAE" w:rsidRDefault="00C2569D" w:rsidP="000B7AAE">
      <w:r>
        <w:t>Отправление акцепта после указанного в оферте срока ее действия не производит юридических последствий для оферента.</w:t>
      </w:r>
    </w:p>
    <w:p w:rsidR="000B7AAE" w:rsidRPr="00511F3E" w:rsidRDefault="00C2569D" w:rsidP="000B7AAE">
      <w:pPr>
        <w:pStyle w:val="2"/>
        <w:rPr>
          <w:color w:val="FFFFFF" w:themeColor="background1"/>
        </w:rPr>
      </w:pPr>
      <w:r w:rsidRPr="00511F3E">
        <w:rPr>
          <w:color w:val="FFFFFF" w:themeColor="background1"/>
        </w:rPr>
        <w:t xml:space="preserve">          </w:t>
      </w:r>
      <w:r w:rsidR="00511F3E" w:rsidRPr="00511F3E">
        <w:rPr>
          <w:color w:val="FFFFFF" w:themeColor="background1"/>
        </w:rPr>
        <w:t xml:space="preserve">            </w:t>
      </w:r>
      <w:proofErr w:type="gramStart"/>
      <w:r w:rsidRPr="00511F3E">
        <w:rPr>
          <w:color w:val="FFFFFF" w:themeColor="background1"/>
        </w:rPr>
        <w:t xml:space="preserve">, </w:t>
      </w:r>
      <w:r w:rsidR="00511F3E" w:rsidRPr="00511F3E">
        <w:rPr>
          <w:color w:val="FFFFFF" w:themeColor="background1"/>
        </w:rPr>
        <w:t xml:space="preserve">  </w:t>
      </w:r>
      <w:proofErr w:type="gramEnd"/>
      <w:r w:rsidR="00511F3E" w:rsidRPr="00511F3E">
        <w:rPr>
          <w:color w:val="FFFFFF" w:themeColor="background1"/>
        </w:rPr>
        <w:t xml:space="preserve">                      </w:t>
      </w:r>
      <w:r w:rsidRPr="00511F3E">
        <w:rPr>
          <w:color w:val="FFFFFF" w:themeColor="background1"/>
        </w:rPr>
        <w:t xml:space="preserve"> с</w:t>
      </w:r>
      <w:r w:rsidR="00511F3E" w:rsidRPr="00511F3E">
        <w:rPr>
          <w:color w:val="FFFFFF" w:themeColor="background1"/>
        </w:rPr>
        <w:t xml:space="preserve">            </w:t>
      </w:r>
      <w:r w:rsidRPr="00511F3E">
        <w:rPr>
          <w:color w:val="FFFFFF" w:themeColor="background1"/>
        </w:rPr>
        <w:t>м</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ч</w:t>
      </w:r>
      <w:r w:rsidR="00511F3E" w:rsidRPr="00511F3E">
        <w:rPr>
          <w:color w:val="FFFFFF" w:themeColor="background1"/>
        </w:rPr>
        <w:t xml:space="preserve">          </w:t>
      </w:r>
      <w:r w:rsidRPr="00511F3E">
        <w:rPr>
          <w:color w:val="FFFFFF" w:themeColor="background1"/>
        </w:rPr>
        <w:t xml:space="preserve"> с </w:t>
      </w:r>
      <w:r w:rsidR="00511F3E" w:rsidRPr="00511F3E">
        <w:rPr>
          <w:color w:val="FFFFFF" w:themeColor="background1"/>
        </w:rPr>
        <w:t xml:space="preserve">                  </w:t>
      </w:r>
      <w:r w:rsidRPr="00511F3E">
        <w:rPr>
          <w:color w:val="FFFFFF" w:themeColor="background1"/>
        </w:rPr>
        <w:t xml:space="preserve">м,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proofErr w:type="spellStart"/>
      <w:r w:rsidRPr="00511F3E">
        <w:rPr>
          <w:color w:val="FFFFFF" w:themeColor="background1"/>
        </w:rPr>
        <w:t>ся</w:t>
      </w:r>
      <w:proofErr w:type="spellEnd"/>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м, </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м</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proofErr w:type="spellStart"/>
      <w:r w:rsidRPr="00511F3E">
        <w:rPr>
          <w:color w:val="FFFFFF" w:themeColor="background1"/>
        </w:rPr>
        <w:t>м</w:t>
      </w:r>
      <w:proofErr w:type="spellEnd"/>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ч</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с </w:t>
      </w:r>
      <w:r w:rsidR="00511F3E" w:rsidRPr="00511F3E">
        <w:rPr>
          <w:color w:val="FFFFFF" w:themeColor="background1"/>
        </w:rPr>
        <w:t xml:space="preserve">                  </w:t>
      </w:r>
      <w:r w:rsidRPr="00511F3E">
        <w:rPr>
          <w:color w:val="FFFFFF" w:themeColor="background1"/>
        </w:rPr>
        <w:t>м (с</w:t>
      </w:r>
      <w:r w:rsidR="00511F3E" w:rsidRPr="00511F3E">
        <w:rPr>
          <w:color w:val="FFFFFF" w:themeColor="background1"/>
        </w:rPr>
        <w:t xml:space="preserve">  </w:t>
      </w:r>
      <w:r w:rsidRPr="00511F3E">
        <w:rPr>
          <w:color w:val="FFFFFF" w:themeColor="background1"/>
        </w:rPr>
        <w:t xml:space="preserve">. 442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p>
    <w:p w:rsidR="00C2569D" w:rsidRDefault="00C2569D" w:rsidP="00C2569D">
      <w:r>
        <w:t xml:space="preserve">     </w:t>
      </w:r>
      <w:r w:rsidR="000B7AAE">
        <w:t>5</w:t>
      </w:r>
      <w:r>
        <w:t>. Акцепт должен быть полным и безоговорочным (п. 1 ст. 438 ГК РФ).</w:t>
      </w:r>
    </w:p>
    <w:p w:rsidR="00C2569D" w:rsidRDefault="00C2569D" w:rsidP="000B7AAE">
      <w:r>
        <w:t xml:space="preserve">     Ответ на оферту, который имеет целью служить акцептом, но содержит дополнения, ограничения или иные изменения предложенных условий, считается отказом от акцепта и новой офертой (ст.443 ГК РФ). </w:t>
      </w:r>
    </w:p>
    <w:p w:rsidR="00FD3491" w:rsidRDefault="00FD3491" w:rsidP="00FD3491">
      <w:r>
        <w:t>Момент заключения договора определяется ст. 433 Гражданского кодекса РФ.</w:t>
      </w:r>
    </w:p>
    <w:p w:rsidR="00FD3491" w:rsidRDefault="00FD3491" w:rsidP="00FD3491">
      <w:pPr>
        <w:pStyle w:val="a5"/>
        <w:numPr>
          <w:ilvl w:val="0"/>
          <w:numId w:val="6"/>
        </w:numPr>
      </w:pPr>
      <w:r>
        <w:t>в момент получения лицом, направившим оферту, ее акцепта.</w:t>
      </w:r>
    </w:p>
    <w:p w:rsidR="00FD3491" w:rsidRDefault="00FD3491" w:rsidP="00FD3491">
      <w:pPr>
        <w:pStyle w:val="a5"/>
        <w:numPr>
          <w:ilvl w:val="0"/>
          <w:numId w:val="6"/>
        </w:numPr>
      </w:pPr>
      <w:r>
        <w:t>с момента передачи соответствующего имущества.</w:t>
      </w:r>
    </w:p>
    <w:p w:rsidR="00FD3491" w:rsidRDefault="00FD3491" w:rsidP="00FD3491">
      <w:pPr>
        <w:pStyle w:val="a5"/>
        <w:numPr>
          <w:ilvl w:val="0"/>
          <w:numId w:val="6"/>
        </w:numPr>
      </w:pPr>
      <w:r>
        <w:t>с момента регистрации договора.</w:t>
      </w:r>
    </w:p>
    <w:p w:rsidR="009376A9" w:rsidRDefault="009376A9" w:rsidP="009376A9">
      <w:r>
        <w:t xml:space="preserve">Особый порядок заключение договора предусмотрен при </w:t>
      </w:r>
      <w:proofErr w:type="gramStart"/>
      <w:r>
        <w:t>проведении  торгов</w:t>
      </w:r>
      <w:proofErr w:type="gramEnd"/>
      <w:r>
        <w:t xml:space="preserve"> (ст. 447 Гражданского кодекса РФ).</w:t>
      </w:r>
    </w:p>
    <w:p w:rsidR="009376A9" w:rsidRPr="00511F3E" w:rsidRDefault="00511F3E" w:rsidP="009376A9">
      <w:pPr>
        <w:pStyle w:val="2"/>
        <w:rPr>
          <w:color w:val="FFFFFF" w:themeColor="background1"/>
        </w:rPr>
      </w:pP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proofErr w:type="spellStart"/>
      <w:r w:rsidR="009376A9" w:rsidRPr="00511F3E">
        <w:rPr>
          <w:color w:val="FFFFFF" w:themeColor="background1"/>
        </w:rPr>
        <w:t>юч</w:t>
      </w:r>
      <w:proofErr w:type="spellEnd"/>
      <w:r w:rsidRPr="00511F3E">
        <w:rPr>
          <w:color w:val="FFFFFF" w:themeColor="background1"/>
        </w:rPr>
        <w:t xml:space="preserve">      </w:t>
      </w:r>
      <w:proofErr w:type="spellStart"/>
      <w:r w:rsidR="009376A9" w:rsidRPr="00511F3E">
        <w:rPr>
          <w:color w:val="FFFFFF" w:themeColor="background1"/>
        </w:rPr>
        <w:t>ся</w:t>
      </w:r>
      <w:proofErr w:type="spellEnd"/>
      <w:r w:rsidR="009376A9" w:rsidRPr="00511F3E">
        <w:rPr>
          <w:color w:val="FFFFFF" w:themeColor="background1"/>
        </w:rPr>
        <w:t xml:space="preserve"> с </w:t>
      </w:r>
      <w:r w:rsidRPr="00511F3E">
        <w:rPr>
          <w:color w:val="FFFFFF" w:themeColor="background1"/>
        </w:rPr>
        <w:t xml:space="preserve">        </w:t>
      </w:r>
      <w:proofErr w:type="gramStart"/>
      <w:r w:rsidR="009376A9" w:rsidRPr="00511F3E">
        <w:rPr>
          <w:color w:val="FFFFFF" w:themeColor="background1"/>
        </w:rPr>
        <w:t xml:space="preserve">м, </w:t>
      </w:r>
      <w:r w:rsidRPr="00511F3E">
        <w:rPr>
          <w:color w:val="FFFFFF" w:themeColor="background1"/>
        </w:rPr>
        <w:t xml:space="preserve">  </w:t>
      </w:r>
      <w:proofErr w:type="gramEnd"/>
      <w:r w:rsidRPr="00511F3E">
        <w:rPr>
          <w:color w:val="FFFFFF" w:themeColor="background1"/>
        </w:rPr>
        <w:t xml:space="preserve">                </w:t>
      </w:r>
      <w:r w:rsidR="009376A9" w:rsidRPr="00511F3E">
        <w:rPr>
          <w:color w:val="FFFFFF" w:themeColor="background1"/>
        </w:rPr>
        <w:t xml:space="preserve">м </w:t>
      </w:r>
      <w:r w:rsidRPr="00511F3E">
        <w:rPr>
          <w:color w:val="FFFFFF" w:themeColor="background1"/>
        </w:rPr>
        <w:t xml:space="preserve">          </w:t>
      </w:r>
      <w:r w:rsidR="009376A9" w:rsidRPr="00511F3E">
        <w:rPr>
          <w:color w:val="FFFFFF" w:themeColor="background1"/>
        </w:rPr>
        <w:t>.</w:t>
      </w:r>
    </w:p>
    <w:p w:rsidR="009376A9" w:rsidRDefault="009376A9" w:rsidP="009376A9">
      <w:r>
        <w:t>Организатором торгов является:</w:t>
      </w:r>
    </w:p>
    <w:p w:rsidR="009376A9" w:rsidRDefault="009376A9" w:rsidP="009376A9">
      <w:pPr>
        <w:pStyle w:val="a5"/>
        <w:numPr>
          <w:ilvl w:val="0"/>
          <w:numId w:val="7"/>
        </w:numPr>
      </w:pPr>
      <w:r>
        <w:t>собственник вещи</w:t>
      </w:r>
    </w:p>
    <w:p w:rsidR="009376A9" w:rsidRDefault="009376A9" w:rsidP="009376A9">
      <w:pPr>
        <w:pStyle w:val="a5"/>
        <w:numPr>
          <w:ilvl w:val="0"/>
          <w:numId w:val="7"/>
        </w:numPr>
      </w:pPr>
      <w:r>
        <w:t>обладатель имущественного права</w:t>
      </w:r>
    </w:p>
    <w:p w:rsidR="009376A9" w:rsidRDefault="009376A9" w:rsidP="009376A9">
      <w:pPr>
        <w:pStyle w:val="a5"/>
        <w:numPr>
          <w:ilvl w:val="0"/>
          <w:numId w:val="7"/>
        </w:numPr>
      </w:pPr>
      <w:r>
        <w:t>либо специализированная организация, которая действует на основании договора            с собственником вещи   или обладателем имущественного права и выступает от их имени или от своего имени.</w:t>
      </w:r>
    </w:p>
    <w:p w:rsidR="00FD3491" w:rsidRDefault="00FD3491" w:rsidP="000B7AAE"/>
    <w:p w:rsidR="00C2569D" w:rsidRDefault="00C2569D" w:rsidP="000B7AAE">
      <w:pPr>
        <w:pStyle w:val="1"/>
      </w:pPr>
      <w:r>
        <w:t>Изменение и расторжение договора</w:t>
      </w:r>
    </w:p>
    <w:p w:rsidR="00C2569D" w:rsidRDefault="00C2569D" w:rsidP="00C2569D"/>
    <w:p w:rsidR="009376A9" w:rsidRDefault="009376A9" w:rsidP="009376A9">
      <w:r>
        <w:t>Основаниями расторжения договора являются:</w:t>
      </w:r>
    </w:p>
    <w:p w:rsidR="009376A9" w:rsidRDefault="009376A9" w:rsidP="009376A9">
      <w:pPr>
        <w:pStyle w:val="a5"/>
        <w:numPr>
          <w:ilvl w:val="0"/>
          <w:numId w:val="9"/>
        </w:numPr>
      </w:pPr>
      <w:r>
        <w:t>Соглашение сторон.</w:t>
      </w:r>
    </w:p>
    <w:p w:rsidR="009376A9" w:rsidRDefault="009376A9" w:rsidP="009376A9">
      <w:r>
        <w:t xml:space="preserve">Основанием изменения или расторжения договора признается, по общему правилу, соглашение сторон (п.1 ст.450 ГК РФ). Такое соглашение подлежит облечению в ту же </w:t>
      </w:r>
      <w:r>
        <w:lastRenderedPageBreak/>
        <w:t>форму, что и расторгаемый договор, если иное не вытекает из закона, иных правовых актов, договора или обычаев делового оборота (п. 1 ст. 452 ГК РФ).</w:t>
      </w:r>
    </w:p>
    <w:p w:rsidR="009376A9" w:rsidRDefault="009376A9" w:rsidP="009376A9">
      <w:pPr>
        <w:pStyle w:val="a5"/>
        <w:numPr>
          <w:ilvl w:val="0"/>
          <w:numId w:val="9"/>
        </w:numPr>
      </w:pPr>
      <w:r>
        <w:t xml:space="preserve">По   </w:t>
      </w:r>
      <w:proofErr w:type="gramStart"/>
      <w:r>
        <w:t>требования  одной</w:t>
      </w:r>
      <w:proofErr w:type="gramEnd"/>
      <w:r>
        <w:t xml:space="preserve">   из   сторон   при   существенном  нарушении договора другой стороной или в других случаях, предусмотренных федерал</w:t>
      </w:r>
      <w:r>
        <w:t>ьным законом или договором.</w:t>
      </w:r>
    </w:p>
    <w:p w:rsidR="009376A9" w:rsidRPr="00511F3E" w:rsidRDefault="00511F3E" w:rsidP="009376A9">
      <w:pPr>
        <w:pStyle w:val="2"/>
        <w:rPr>
          <w:color w:val="FFFFFF" w:themeColor="background1"/>
        </w:rPr>
      </w:pP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я</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с</w:t>
      </w:r>
      <w:r w:rsidRPr="00511F3E">
        <w:rPr>
          <w:color w:val="FFFFFF" w:themeColor="background1"/>
        </w:rPr>
        <w:t xml:space="preserve">    </w:t>
      </w:r>
      <w:proofErr w:type="spellStart"/>
      <w:r w:rsidR="009376A9" w:rsidRPr="00511F3E">
        <w:rPr>
          <w:color w:val="FFFFFF" w:themeColor="background1"/>
        </w:rPr>
        <w:t>юч</w:t>
      </w:r>
      <w:proofErr w:type="spellEnd"/>
      <w:r w:rsidRPr="00511F3E">
        <w:rPr>
          <w:color w:val="FFFFFF" w:themeColor="background1"/>
        </w:rPr>
        <w:t xml:space="preserve">      </w:t>
      </w:r>
      <w:r w:rsidR="009376A9" w:rsidRPr="00511F3E">
        <w:rPr>
          <w:color w:val="FFFFFF" w:themeColor="background1"/>
        </w:rPr>
        <w:t xml:space="preserve">я </w:t>
      </w:r>
      <w:r w:rsidRPr="00511F3E">
        <w:rPr>
          <w:color w:val="FFFFFF" w:themeColor="background1"/>
        </w:rPr>
        <w:t xml:space="preserve">  </w:t>
      </w:r>
      <w:r w:rsidR="009376A9" w:rsidRPr="00511F3E">
        <w:rPr>
          <w:color w:val="FFFFFF" w:themeColor="background1"/>
        </w:rPr>
        <w:t>с</w:t>
      </w:r>
      <w:r w:rsidRPr="00511F3E">
        <w:rPr>
          <w:color w:val="FFFFFF" w:themeColor="background1"/>
        </w:rPr>
        <w:t xml:space="preserve">              </w:t>
      </w:r>
      <w:r w:rsidR="009376A9" w:rsidRPr="00511F3E">
        <w:rPr>
          <w:color w:val="FFFFFF" w:themeColor="background1"/>
        </w:rPr>
        <w:t xml:space="preserve">м </w:t>
      </w:r>
      <w:r w:rsidRPr="00511F3E">
        <w:rPr>
          <w:color w:val="FFFFFF" w:themeColor="background1"/>
        </w:rPr>
        <w:t xml:space="preserve">    </w:t>
      </w:r>
      <w:r w:rsidR="009376A9" w:rsidRPr="00511F3E">
        <w:rPr>
          <w:color w:val="FFFFFF" w:themeColor="background1"/>
        </w:rPr>
        <w:t>с</w:t>
      </w:r>
      <w:r w:rsidRPr="00511F3E">
        <w:rPr>
          <w:color w:val="FFFFFF" w:themeColor="background1"/>
        </w:rPr>
        <w:t xml:space="preserve">      </w:t>
      </w:r>
      <w:r w:rsidR="009376A9" w:rsidRPr="00511F3E">
        <w:rPr>
          <w:color w:val="FFFFFF" w:themeColor="background1"/>
        </w:rPr>
        <w:t>ж</w:t>
      </w:r>
      <w:r w:rsidRPr="00511F3E">
        <w:rPr>
          <w:color w:val="FFFFFF" w:themeColor="background1"/>
        </w:rPr>
        <w:t xml:space="preserve">      </w:t>
      </w:r>
      <w:r w:rsidR="009376A9" w:rsidRPr="00511F3E">
        <w:rPr>
          <w:color w:val="FFFFFF" w:themeColor="background1"/>
        </w:rPr>
        <w:t xml:space="preserve">я </w:t>
      </w:r>
      <w:r w:rsidRPr="00511F3E">
        <w:rPr>
          <w:color w:val="FFFFFF" w:themeColor="background1"/>
        </w:rPr>
        <w:t xml:space="preserve">                </w:t>
      </w:r>
      <w:r w:rsidR="009376A9" w:rsidRPr="00511F3E">
        <w:rPr>
          <w:color w:val="FFFFFF" w:themeColor="background1"/>
        </w:rPr>
        <w:t xml:space="preserve"> </w:t>
      </w:r>
      <w:proofErr w:type="gramStart"/>
      <w:r w:rsidR="009376A9" w:rsidRPr="00511F3E">
        <w:rPr>
          <w:color w:val="FFFFFF" w:themeColor="background1"/>
        </w:rPr>
        <w:t>м</w:t>
      </w:r>
      <w:r w:rsidRPr="00511F3E">
        <w:rPr>
          <w:color w:val="FFFFFF" w:themeColor="background1"/>
        </w:rPr>
        <w:t xml:space="preserve">  </w:t>
      </w:r>
      <w:r w:rsidR="009376A9" w:rsidRPr="00511F3E">
        <w:rPr>
          <w:color w:val="FFFFFF" w:themeColor="background1"/>
        </w:rPr>
        <w:t>ж</w:t>
      </w:r>
      <w:proofErr w:type="gramEnd"/>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с</w:t>
      </w:r>
      <w:r w:rsidRPr="00511F3E">
        <w:rPr>
          <w:color w:val="FFFFFF" w:themeColor="background1"/>
        </w:rPr>
        <w:t xml:space="preserve">          </w:t>
      </w:r>
      <w:r w:rsidR="009376A9" w:rsidRPr="00511F3E">
        <w:rPr>
          <w:color w:val="FFFFFF" w:themeColor="background1"/>
        </w:rPr>
        <w:t xml:space="preserve">ь </w:t>
      </w:r>
      <w:r w:rsidRPr="00511F3E">
        <w:rPr>
          <w:color w:val="FFFFFF" w:themeColor="background1"/>
        </w:rPr>
        <w:t xml:space="preserve">              </w:t>
      </w:r>
      <w:r w:rsidR="009376A9" w:rsidRPr="00511F3E">
        <w:rPr>
          <w:color w:val="FFFFFF" w:themeColor="background1"/>
        </w:rPr>
        <w:t xml:space="preserve"> с</w:t>
      </w:r>
      <w:r w:rsidRPr="00511F3E">
        <w:rPr>
          <w:color w:val="FFFFFF" w:themeColor="background1"/>
        </w:rPr>
        <w:t xml:space="preserve">      </w:t>
      </w:r>
      <w:r w:rsidR="009376A9" w:rsidRPr="00511F3E">
        <w:rPr>
          <w:color w:val="FFFFFF" w:themeColor="background1"/>
        </w:rPr>
        <w:t>.</w:t>
      </w:r>
    </w:p>
    <w:p w:rsidR="009376A9" w:rsidRDefault="009376A9" w:rsidP="009376A9">
      <w:r>
        <w:t xml:space="preserve">Главным поводом расторжения договора по этому основанию служит существенное нарушение договора другой стороной. </w:t>
      </w:r>
    </w:p>
    <w:p w:rsidR="009376A9" w:rsidRPr="00511F3E" w:rsidRDefault="00511F3E" w:rsidP="009376A9">
      <w:pPr>
        <w:pStyle w:val="2"/>
        <w:rPr>
          <w:color w:val="FFFFFF" w:themeColor="background1"/>
        </w:rPr>
      </w:pP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 xml:space="preserve"> с</w:t>
      </w:r>
      <w:r w:rsidRPr="00511F3E">
        <w:rPr>
          <w:color w:val="FFFFFF" w:themeColor="background1"/>
        </w:rPr>
        <w:t xml:space="preserve">            </w:t>
      </w:r>
      <w:proofErr w:type="gramStart"/>
      <w:r w:rsidRPr="00511F3E">
        <w:rPr>
          <w:color w:val="FFFFFF" w:themeColor="background1"/>
        </w:rPr>
        <w:t xml:space="preserve">  </w:t>
      </w:r>
      <w:r w:rsidR="009376A9" w:rsidRPr="00511F3E">
        <w:rPr>
          <w:color w:val="FFFFFF" w:themeColor="background1"/>
        </w:rPr>
        <w:t>,</w:t>
      </w:r>
      <w:proofErr w:type="gramEnd"/>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ч</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 xml:space="preserve">я </w:t>
      </w:r>
      <w:r w:rsidRPr="00511F3E">
        <w:rPr>
          <w:color w:val="FFFFFF" w:themeColor="background1"/>
        </w:rPr>
        <w:t xml:space="preserve">            </w:t>
      </w:r>
      <w:r w:rsidR="009376A9" w:rsidRPr="00511F3E">
        <w:rPr>
          <w:color w:val="FFFFFF" w:themeColor="background1"/>
        </w:rPr>
        <w:t xml:space="preserve"> с</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 xml:space="preserve">б, </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ч</w:t>
      </w:r>
      <w:r w:rsidRPr="00511F3E">
        <w:rPr>
          <w:color w:val="FFFFFF" w:themeColor="background1"/>
        </w:rPr>
        <w:t xml:space="preserve">        </w:t>
      </w:r>
      <w:r w:rsidR="009376A9" w:rsidRPr="00511F3E">
        <w:rPr>
          <w:color w:val="FFFFFF" w:themeColor="background1"/>
        </w:rPr>
        <w:t>ь</w:t>
      </w:r>
      <w:r w:rsidRPr="00511F3E">
        <w:rPr>
          <w:color w:val="FFFFFF" w:themeColor="background1"/>
        </w:rPr>
        <w:t xml:space="preserve">      </w:t>
      </w:r>
      <w:r w:rsidR="009376A9" w:rsidRPr="00511F3E">
        <w:rPr>
          <w:color w:val="FFFFFF" w:themeColor="background1"/>
        </w:rPr>
        <w:t xml:space="preserve"> с</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ю</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 xml:space="preserve"> ч</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 xml:space="preserve"> б</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proofErr w:type="spellStart"/>
      <w:r w:rsidR="009376A9" w:rsidRPr="00511F3E">
        <w:rPr>
          <w:color w:val="FFFFFF" w:themeColor="background1"/>
        </w:rPr>
        <w:t>ссч</w:t>
      </w:r>
      <w:proofErr w:type="spellEnd"/>
      <w:r w:rsidRPr="00511F3E">
        <w:rPr>
          <w:color w:val="FFFFFF" w:themeColor="background1"/>
        </w:rPr>
        <w:t xml:space="preserve">            </w:t>
      </w:r>
      <w:r w:rsidR="009376A9" w:rsidRPr="00511F3E">
        <w:rPr>
          <w:color w:val="FFFFFF" w:themeColor="background1"/>
        </w:rPr>
        <w:t xml:space="preserve">ь </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proofErr w:type="spellStart"/>
      <w:r w:rsidR="009376A9" w:rsidRPr="00511F3E">
        <w:rPr>
          <w:color w:val="FFFFFF" w:themeColor="background1"/>
        </w:rPr>
        <w:t>юч</w:t>
      </w:r>
      <w:proofErr w:type="spellEnd"/>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м</w:t>
      </w:r>
      <w:r w:rsidRPr="00511F3E">
        <w:rPr>
          <w:color w:val="FFFFFF" w:themeColor="background1"/>
        </w:rPr>
        <w:t xml:space="preserve">          </w:t>
      </w:r>
      <w:r w:rsidR="009376A9" w:rsidRPr="00511F3E">
        <w:rPr>
          <w:color w:val="FFFFFF" w:themeColor="background1"/>
        </w:rPr>
        <w:t xml:space="preserve">я </w:t>
      </w:r>
      <w:r w:rsidRPr="00511F3E">
        <w:rPr>
          <w:color w:val="FFFFFF" w:themeColor="background1"/>
        </w:rPr>
        <w:t xml:space="preserve">  </w:t>
      </w:r>
      <w:r w:rsidR="009376A9" w:rsidRPr="00511F3E">
        <w:rPr>
          <w:color w:val="FFFFFF" w:themeColor="background1"/>
        </w:rPr>
        <w:t>б</w:t>
      </w:r>
      <w:r w:rsidRPr="00511F3E">
        <w:rPr>
          <w:color w:val="FFFFFF" w:themeColor="background1"/>
        </w:rPr>
        <w:t xml:space="preserve">        </w:t>
      </w:r>
      <w:proofErr w:type="gramStart"/>
      <w:r w:rsidRPr="00511F3E">
        <w:rPr>
          <w:color w:val="FFFFFF" w:themeColor="background1"/>
        </w:rPr>
        <w:t xml:space="preserve">  </w:t>
      </w:r>
      <w:r w:rsidR="009376A9" w:rsidRPr="00511F3E">
        <w:rPr>
          <w:color w:val="FFFFFF" w:themeColor="background1"/>
        </w:rPr>
        <w:t>,</w:t>
      </w:r>
      <w:proofErr w:type="gramEnd"/>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 xml:space="preserve">м </w:t>
      </w:r>
      <w:r w:rsidRPr="00511F3E">
        <w:rPr>
          <w:color w:val="FFFFFF" w:themeColor="background1"/>
        </w:rPr>
        <w:t xml:space="preserve">    </w:t>
      </w:r>
      <w:proofErr w:type="spellStart"/>
      <w:r w:rsidR="009376A9" w:rsidRPr="00511F3E">
        <w:rPr>
          <w:color w:val="FFFFFF" w:themeColor="background1"/>
        </w:rPr>
        <w:t>м</w:t>
      </w:r>
      <w:proofErr w:type="spellEnd"/>
      <w:r w:rsidRPr="00511F3E">
        <w:rPr>
          <w:color w:val="FFFFFF" w:themeColor="background1"/>
        </w:rPr>
        <w:t xml:space="preserve">            </w:t>
      </w:r>
      <w:proofErr w:type="spellStart"/>
      <w:r w:rsidR="009376A9" w:rsidRPr="00511F3E">
        <w:rPr>
          <w:color w:val="FFFFFF" w:themeColor="background1"/>
        </w:rPr>
        <w:t>м</w:t>
      </w:r>
      <w:proofErr w:type="spellEnd"/>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с</w:t>
      </w:r>
      <w:r w:rsidRPr="00511F3E">
        <w:rPr>
          <w:color w:val="FFFFFF" w:themeColor="background1"/>
        </w:rPr>
        <w:t xml:space="preserve">      </w:t>
      </w:r>
      <w:r w:rsidR="009376A9" w:rsidRPr="00511F3E">
        <w:rPr>
          <w:color w:val="FFFFFF" w:themeColor="background1"/>
        </w:rPr>
        <w:t>ж</w:t>
      </w:r>
      <w:r w:rsidRPr="00511F3E">
        <w:rPr>
          <w:color w:val="FFFFFF" w:themeColor="background1"/>
        </w:rPr>
        <w:t xml:space="preserve">        </w:t>
      </w:r>
      <w:r w:rsidR="009376A9" w:rsidRPr="00511F3E">
        <w:rPr>
          <w:color w:val="FFFFFF" w:themeColor="background1"/>
        </w:rPr>
        <w:t>м (</w:t>
      </w:r>
      <w:r w:rsidRPr="00511F3E">
        <w:rPr>
          <w:color w:val="FFFFFF" w:themeColor="background1"/>
        </w:rPr>
        <w:t xml:space="preserve">  </w:t>
      </w:r>
      <w:r w:rsidR="009376A9" w:rsidRPr="00511F3E">
        <w:rPr>
          <w:color w:val="FFFFFF" w:themeColor="background1"/>
        </w:rPr>
        <w:t xml:space="preserve">. 5 </w:t>
      </w:r>
      <w:proofErr w:type="gramStart"/>
      <w:r w:rsidR="009376A9" w:rsidRPr="00511F3E">
        <w:rPr>
          <w:color w:val="FFFFFF" w:themeColor="background1"/>
        </w:rPr>
        <w:t>с</w:t>
      </w:r>
      <w:r w:rsidRPr="00511F3E">
        <w:rPr>
          <w:color w:val="FFFFFF" w:themeColor="background1"/>
        </w:rPr>
        <w:t xml:space="preserve">  </w:t>
      </w:r>
      <w:r w:rsidR="009376A9" w:rsidRPr="00511F3E">
        <w:rPr>
          <w:color w:val="FFFFFF" w:themeColor="background1"/>
        </w:rPr>
        <w:t>.</w:t>
      </w:r>
      <w:proofErr w:type="gramEnd"/>
      <w:r w:rsidR="009376A9" w:rsidRPr="00511F3E">
        <w:rPr>
          <w:color w:val="FFFFFF" w:themeColor="background1"/>
        </w:rPr>
        <w:t xml:space="preserve"> 453 </w:t>
      </w:r>
      <w:r w:rsidRPr="00511F3E">
        <w:rPr>
          <w:color w:val="FFFFFF" w:themeColor="background1"/>
        </w:rPr>
        <w:t xml:space="preserve">    </w:t>
      </w:r>
      <w:r w:rsidR="009376A9" w:rsidRPr="00511F3E">
        <w:rPr>
          <w:color w:val="FFFFFF" w:themeColor="background1"/>
        </w:rPr>
        <w:t xml:space="preserve"> </w:t>
      </w:r>
      <w:r w:rsidRPr="00511F3E">
        <w:rPr>
          <w:color w:val="FFFFFF" w:themeColor="background1"/>
        </w:rPr>
        <w:t xml:space="preserve">    </w:t>
      </w:r>
      <w:r w:rsidR="009376A9" w:rsidRPr="00511F3E">
        <w:rPr>
          <w:color w:val="FFFFFF" w:themeColor="background1"/>
        </w:rPr>
        <w:t>).</w:t>
      </w:r>
    </w:p>
    <w:p w:rsidR="009376A9" w:rsidRDefault="009376A9" w:rsidP="009376A9">
      <w:pPr>
        <w:pStyle w:val="a5"/>
        <w:numPr>
          <w:ilvl w:val="0"/>
          <w:numId w:val="9"/>
        </w:numPr>
      </w:pPr>
      <w:r>
        <w:t xml:space="preserve">В </w:t>
      </w:r>
      <w:r>
        <w:t>случае одностороннего отказа от исполнения (с</w:t>
      </w:r>
      <w:r>
        <w:t>т. 450 Гражданского кодекса РФ).</w:t>
      </w:r>
    </w:p>
    <w:p w:rsidR="009376A9" w:rsidRDefault="009376A9" w:rsidP="009376A9">
      <w:r>
        <w:t xml:space="preserve">     Односторонний отказ от договора может иметь место лишь в случаях, когда он допускается законом или соглашением сторон.</w:t>
      </w:r>
    </w:p>
    <w:p w:rsidR="009376A9" w:rsidRDefault="009376A9" w:rsidP="009376A9">
      <w:r>
        <w:t xml:space="preserve">     Изменение договора сохраняет обязательства сторон, хотя и в измененном виде; расторжение договора прекращает такие обязательства (ст. 453 ГК РФ). Стороны не вправе требовать возвращения того, что было предоставлено ими друг другу по обязательству до момента изменения или расторжения договора, если иное не предусмотрено законом или соглашением сторон (п. 4 ст. 453 ГК РФ).</w:t>
      </w:r>
    </w:p>
    <w:p w:rsidR="009376A9" w:rsidRDefault="009376A9" w:rsidP="009376A9">
      <w:pPr>
        <w:pStyle w:val="a5"/>
        <w:numPr>
          <w:ilvl w:val="0"/>
          <w:numId w:val="9"/>
        </w:numPr>
      </w:pPr>
      <w:r>
        <w:t xml:space="preserve">Существенное </w:t>
      </w:r>
      <w:r>
        <w:t>изменение обстоятельств (ст. 451 Гражданского кодекса РФ).</w:t>
      </w:r>
    </w:p>
    <w:p w:rsidR="0079275F" w:rsidRDefault="00C2569D" w:rsidP="00C2569D">
      <w:r>
        <w:t xml:space="preserve">Существенным, впрочем, признается лишь такое изменение обстоятельств, когда они изменились настолько, что, если бы стороны могли это разумно предвидеть, </w:t>
      </w:r>
    </w:p>
    <w:p w:rsidR="00C2569D" w:rsidRPr="00511F3E" w:rsidRDefault="00511F3E" w:rsidP="0079275F">
      <w:pPr>
        <w:pStyle w:val="2"/>
        <w:rPr>
          <w:color w:val="FFFFFF" w:themeColor="background1"/>
        </w:rPr>
      </w:pP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б</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с</w:t>
      </w:r>
      <w:r w:rsidRPr="00511F3E">
        <w:rPr>
          <w:color w:val="FFFFFF" w:themeColor="background1"/>
        </w:rPr>
        <w:t xml:space="preserve">        </w:t>
      </w:r>
      <w:r w:rsidR="00C2569D" w:rsidRPr="00511F3E">
        <w:rPr>
          <w:color w:val="FFFFFF" w:themeColor="background1"/>
        </w:rPr>
        <w:t xml:space="preserve"> б</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proofErr w:type="spellStart"/>
      <w:r w:rsidR="00C2569D" w:rsidRPr="00511F3E">
        <w:rPr>
          <w:color w:val="FFFFFF" w:themeColor="background1"/>
        </w:rPr>
        <w:t>юч</w:t>
      </w:r>
      <w:proofErr w:type="spellEnd"/>
      <w:r w:rsidRPr="00511F3E">
        <w:rPr>
          <w:color w:val="FFFFFF" w:themeColor="background1"/>
        </w:rPr>
        <w:t xml:space="preserve">    </w:t>
      </w:r>
      <w:r w:rsidR="00C2569D" w:rsidRPr="00511F3E">
        <w:rPr>
          <w:color w:val="FFFFFF" w:themeColor="background1"/>
        </w:rPr>
        <w:t xml:space="preserve">ь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proofErr w:type="spellStart"/>
      <w:r w:rsidR="00C2569D" w:rsidRPr="00511F3E">
        <w:rPr>
          <w:color w:val="FFFFFF" w:themeColor="background1"/>
        </w:rPr>
        <w:t>юч</w:t>
      </w:r>
      <w:proofErr w:type="spellEnd"/>
      <w:r w:rsidRPr="00511F3E">
        <w:rPr>
          <w:color w:val="FFFFFF" w:themeColor="background1"/>
        </w:rPr>
        <w:t xml:space="preserve">      </w:t>
      </w:r>
      <w:r w:rsidR="00C2569D" w:rsidRPr="00511F3E">
        <w:rPr>
          <w:color w:val="FFFFFF" w:themeColor="background1"/>
        </w:rPr>
        <w:t xml:space="preserve"> б</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ч</w:t>
      </w:r>
      <w:r w:rsidRPr="00511F3E">
        <w:rPr>
          <w:color w:val="FFFFFF" w:themeColor="background1"/>
        </w:rPr>
        <w:t xml:space="preserve">        </w:t>
      </w:r>
      <w:r w:rsidR="00C2569D" w:rsidRPr="00511F3E">
        <w:rPr>
          <w:color w:val="FFFFFF" w:themeColor="background1"/>
        </w:rPr>
        <w:t>ь</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с</w:t>
      </w:r>
      <w:r w:rsidRPr="00511F3E">
        <w:rPr>
          <w:color w:val="FFFFFF" w:themeColor="background1"/>
        </w:rPr>
        <w:t xml:space="preserve">        </w:t>
      </w:r>
      <w:proofErr w:type="gramStart"/>
      <w:r w:rsidR="00C2569D" w:rsidRPr="00511F3E">
        <w:rPr>
          <w:color w:val="FFFFFF" w:themeColor="background1"/>
        </w:rPr>
        <w:t>я</w:t>
      </w:r>
      <w:r w:rsidRPr="00511F3E">
        <w:rPr>
          <w:color w:val="FFFFFF" w:themeColor="background1"/>
        </w:rPr>
        <w:t xml:space="preserve">  </w:t>
      </w:r>
      <w:r w:rsidR="00C2569D" w:rsidRPr="00511F3E">
        <w:rPr>
          <w:color w:val="FFFFFF" w:themeColor="background1"/>
        </w:rPr>
        <w:t>.</w:t>
      </w:r>
      <w:proofErr w:type="gramEnd"/>
    </w:p>
    <w:p w:rsidR="00ED228F" w:rsidRDefault="00ED228F" w:rsidP="00ED228F">
      <w:r>
        <w:t>Условия расторжения договора в связи с существенным изменением обстоятельств:</w:t>
      </w:r>
    </w:p>
    <w:p w:rsidR="00ED228F" w:rsidRDefault="00ED228F" w:rsidP="00ED228F">
      <w:r>
        <w:t>1) в момент заключения договора стороны исходили из того, что такого изменения обстоятельств не произойдет;</w:t>
      </w:r>
    </w:p>
    <w:p w:rsidR="00ED228F" w:rsidRDefault="00ED228F" w:rsidP="00ED228F">
      <w:r>
        <w:t>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ED228F" w:rsidRDefault="00ED228F" w:rsidP="00ED228F">
      <w:r>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ED228F" w:rsidRDefault="00ED228F" w:rsidP="00ED228F">
      <w:r>
        <w:t>4)  из обычаев делового оборота или существа договора не вытекает, что риск изменения обстоятельств несет заинтересованная сторона.</w:t>
      </w:r>
    </w:p>
    <w:p w:rsidR="00C2569D" w:rsidRDefault="00C2569D" w:rsidP="00C2569D"/>
    <w:p w:rsidR="00FB5B68" w:rsidRPr="00FB5B68" w:rsidRDefault="00FB5B68" w:rsidP="00FB5B68">
      <w:pPr>
        <w:rPr>
          <w:b/>
        </w:rPr>
      </w:pPr>
      <w:r w:rsidRPr="00FB5B68">
        <w:rPr>
          <w:b/>
        </w:rPr>
        <w:t>Расторжение договора</w:t>
      </w:r>
    </w:p>
    <w:p w:rsidR="00FB5B68" w:rsidRPr="00511F3E" w:rsidRDefault="00511F3E" w:rsidP="00FB5B68">
      <w:pPr>
        <w:pStyle w:val="2"/>
        <w:rPr>
          <w:color w:val="FFFFFF" w:themeColor="background1"/>
        </w:rPr>
      </w:pP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с</w:t>
      </w:r>
      <w:r w:rsidRPr="00511F3E">
        <w:rPr>
          <w:color w:val="FFFFFF" w:themeColor="background1"/>
        </w:rPr>
        <w:t xml:space="preserve">      </w:t>
      </w:r>
      <w:r w:rsidR="00FB5B68" w:rsidRPr="00511F3E">
        <w:rPr>
          <w:color w:val="FFFFFF" w:themeColor="background1"/>
        </w:rPr>
        <w:t>ж</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proofErr w:type="spellStart"/>
      <w:r w:rsidR="00FB5B68" w:rsidRPr="00511F3E">
        <w:rPr>
          <w:color w:val="FFFFFF" w:themeColor="background1"/>
        </w:rPr>
        <w:t>бя</w:t>
      </w:r>
      <w:proofErr w:type="spellEnd"/>
      <w:r w:rsidRPr="00511F3E">
        <w:rPr>
          <w:color w:val="FFFFFF" w:themeColor="background1"/>
        </w:rPr>
        <w:t xml:space="preserve">          </w:t>
      </w:r>
      <w:proofErr w:type="spellStart"/>
      <w:r w:rsidR="00FB5B68" w:rsidRPr="00511F3E">
        <w:rPr>
          <w:color w:val="FFFFFF" w:themeColor="background1"/>
        </w:rPr>
        <w:t>ьс</w:t>
      </w:r>
      <w:proofErr w:type="spellEnd"/>
      <w:r w:rsidRPr="00511F3E">
        <w:rPr>
          <w:color w:val="FFFFFF" w:themeColor="background1"/>
        </w:rPr>
        <w:t xml:space="preserve">      </w:t>
      </w:r>
      <w:r w:rsidR="00FB5B68" w:rsidRPr="00511F3E">
        <w:rPr>
          <w:color w:val="FFFFFF" w:themeColor="background1"/>
        </w:rPr>
        <w:t xml:space="preserve"> с</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proofErr w:type="gramStart"/>
      <w:r w:rsidR="00FB5B68" w:rsidRPr="00511F3E">
        <w:rPr>
          <w:color w:val="FFFFFF" w:themeColor="background1"/>
        </w:rPr>
        <w:t>ю</w:t>
      </w:r>
      <w:r w:rsidRPr="00511F3E">
        <w:rPr>
          <w:color w:val="FFFFFF" w:themeColor="background1"/>
        </w:rPr>
        <w:t xml:space="preserve">  </w:t>
      </w:r>
      <w:proofErr w:type="spellStart"/>
      <w:r w:rsidR="00FB5B68" w:rsidRPr="00511F3E">
        <w:rPr>
          <w:color w:val="FFFFFF" w:themeColor="background1"/>
        </w:rPr>
        <w:t>ся</w:t>
      </w:r>
      <w:proofErr w:type="spellEnd"/>
      <w:proofErr w:type="gramEnd"/>
      <w:r w:rsidR="00FB5B68" w:rsidRPr="00511F3E">
        <w:rPr>
          <w:color w:val="FFFFFF" w:themeColor="background1"/>
        </w:rPr>
        <w:t>.</w:t>
      </w:r>
    </w:p>
    <w:p w:rsidR="00FB5B68" w:rsidRDefault="00FB5B68" w:rsidP="00FB5B68">
      <w:r>
        <w:lastRenderedPageBreak/>
        <w:t>В том случае, если договор расторгается по соглашению сторон, соглашение должно быть совершено в той же форме, что и договор.</w:t>
      </w:r>
    </w:p>
    <w:p w:rsidR="00FB5B68" w:rsidRDefault="00FB5B68" w:rsidP="00FB5B68">
      <w:r>
        <w:t>В случае расторжения договора обязательства считаются прекращенными    с    момента    заключения    соглашения    сторон    о расторжении договора.</w:t>
      </w:r>
    </w:p>
    <w:p w:rsidR="00FB5B68" w:rsidRDefault="00FB5B68" w:rsidP="00FB5B68">
      <w:r>
        <w:t xml:space="preserve">При расторжении договора в принудительном порядке по инициативе одной из сторон договор расторгается судом. </w:t>
      </w:r>
    </w:p>
    <w:p w:rsidR="00FB5B68" w:rsidRPr="00511F3E" w:rsidRDefault="00511F3E" w:rsidP="00FB5B68">
      <w:pPr>
        <w:pStyle w:val="2"/>
        <w:rPr>
          <w:color w:val="FFFFFF" w:themeColor="background1"/>
        </w:rPr>
      </w:pPr>
      <w:r w:rsidRPr="00511F3E">
        <w:rPr>
          <w:color w:val="FFFFFF" w:themeColor="background1"/>
        </w:rPr>
        <w:t xml:space="preserve">      </w:t>
      </w:r>
      <w:r w:rsidR="00FB5B68" w:rsidRPr="00511F3E">
        <w:rPr>
          <w:color w:val="FFFFFF" w:themeColor="background1"/>
        </w:rPr>
        <w:t>б</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с</w:t>
      </w:r>
      <w:r w:rsidRPr="00511F3E">
        <w:rPr>
          <w:color w:val="FFFFFF" w:themeColor="background1"/>
        </w:rPr>
        <w:t xml:space="preserve">      </w:t>
      </w:r>
      <w:r w:rsidR="00FB5B68" w:rsidRPr="00511F3E">
        <w:rPr>
          <w:color w:val="FFFFFF" w:themeColor="background1"/>
        </w:rPr>
        <w:t>ж</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proofErr w:type="gramStart"/>
      <w:r w:rsidR="00FB5B68" w:rsidRPr="00511F3E">
        <w:rPr>
          <w:color w:val="FFFFFF" w:themeColor="background1"/>
        </w:rPr>
        <w:t>м</w:t>
      </w:r>
      <w:r w:rsidRPr="00511F3E">
        <w:rPr>
          <w:color w:val="FFFFFF" w:themeColor="background1"/>
        </w:rPr>
        <w:t xml:space="preserve">  </w:t>
      </w:r>
      <w:r w:rsidR="00FB5B68" w:rsidRPr="00511F3E">
        <w:rPr>
          <w:color w:val="FFFFFF" w:themeColor="background1"/>
        </w:rPr>
        <w:t>ж</w:t>
      </w:r>
      <w:proofErr w:type="gramEnd"/>
      <w:r w:rsidRPr="00511F3E">
        <w:rPr>
          <w:color w:val="FFFFFF" w:themeColor="background1"/>
        </w:rPr>
        <w:t xml:space="preserve">    </w:t>
      </w:r>
      <w:r w:rsidR="00FB5B68" w:rsidRPr="00511F3E">
        <w:rPr>
          <w:color w:val="FFFFFF" w:themeColor="background1"/>
        </w:rPr>
        <w:t xml:space="preserve"> б</w:t>
      </w:r>
      <w:r w:rsidRPr="00511F3E">
        <w:rPr>
          <w:color w:val="FFFFFF" w:themeColor="background1"/>
        </w:rPr>
        <w:t xml:space="preserve">    </w:t>
      </w:r>
      <w:r w:rsidR="00FB5B68" w:rsidRPr="00511F3E">
        <w:rPr>
          <w:color w:val="FFFFFF" w:themeColor="background1"/>
        </w:rPr>
        <w:t xml:space="preserve">ь </w:t>
      </w:r>
      <w:r w:rsidRPr="00511F3E">
        <w:rPr>
          <w:color w:val="FFFFFF" w:themeColor="background1"/>
        </w:rPr>
        <w:t xml:space="preserve">    </w:t>
      </w:r>
      <w:r w:rsidR="00FB5B68" w:rsidRPr="00511F3E">
        <w:rPr>
          <w:color w:val="FFFFFF" w:themeColor="background1"/>
        </w:rPr>
        <w:t>я</w:t>
      </w:r>
      <w:r w:rsidRPr="00511F3E">
        <w:rPr>
          <w:color w:val="FFFFFF" w:themeColor="background1"/>
        </w:rPr>
        <w:t xml:space="preserve">          </w:t>
      </w:r>
      <w:r w:rsidR="00FB5B68" w:rsidRPr="00511F3E">
        <w:rPr>
          <w:color w:val="FFFFFF" w:themeColor="background1"/>
        </w:rPr>
        <w:t xml:space="preserve"> с</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proofErr w:type="spellStart"/>
      <w:r w:rsidR="00FB5B68" w:rsidRPr="00511F3E">
        <w:rPr>
          <w:color w:val="FFFFFF" w:themeColor="background1"/>
        </w:rPr>
        <w:t>с</w:t>
      </w:r>
      <w:proofErr w:type="spellEnd"/>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ь</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с</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ч</w:t>
      </w:r>
      <w:r w:rsidRPr="00511F3E">
        <w:rPr>
          <w:color w:val="FFFFFF" w:themeColor="background1"/>
        </w:rPr>
        <w:t xml:space="preserve">      </w:t>
      </w:r>
      <w:r w:rsidR="00FB5B68" w:rsidRPr="00511F3E">
        <w:rPr>
          <w:color w:val="FFFFFF" w:themeColor="background1"/>
        </w:rPr>
        <w:t xml:space="preserve">я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с</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ж</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с</w:t>
      </w:r>
      <w:r w:rsidRPr="00511F3E">
        <w:rPr>
          <w:color w:val="FFFFFF" w:themeColor="background1"/>
        </w:rPr>
        <w:t xml:space="preserve">              </w:t>
      </w:r>
      <w:r w:rsidR="00FB5B68" w:rsidRPr="00511F3E">
        <w:rPr>
          <w:color w:val="FFFFFF" w:themeColor="background1"/>
        </w:rPr>
        <w:t xml:space="preserve">ь </w:t>
      </w:r>
      <w:r w:rsidRPr="00511F3E">
        <w:rPr>
          <w:color w:val="FFFFFF" w:themeColor="background1"/>
        </w:rPr>
        <w:t xml:space="preserve">              </w:t>
      </w:r>
    </w:p>
    <w:p w:rsidR="00FB5B68" w:rsidRDefault="00FB5B68" w:rsidP="00FB5B68"/>
    <w:p w:rsidR="00FB5B68" w:rsidRDefault="00FB5B68" w:rsidP="00FB5B68">
      <w:r>
        <w:t xml:space="preserve">Договор расторгается с момента вступления в законную силу решения суда.  </w:t>
      </w:r>
    </w:p>
    <w:p w:rsidR="00FB5B68" w:rsidRPr="00511F3E" w:rsidRDefault="00511F3E" w:rsidP="00FB5B68">
      <w:pPr>
        <w:pStyle w:val="2"/>
        <w:rPr>
          <w:color w:val="FFFFFF" w:themeColor="background1"/>
        </w:rPr>
      </w:pPr>
      <w:r w:rsidRPr="00511F3E">
        <w:rPr>
          <w:color w:val="FFFFFF" w:themeColor="background1"/>
        </w:rPr>
        <w:t xml:space="preserve">  </w:t>
      </w:r>
      <w:r w:rsidR="00FB5B68" w:rsidRPr="00511F3E">
        <w:rPr>
          <w:color w:val="FFFFFF" w:themeColor="background1"/>
        </w:rPr>
        <w:t>с</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proofErr w:type="spellStart"/>
      <w:r w:rsidR="00FB5B68" w:rsidRPr="00511F3E">
        <w:rPr>
          <w:color w:val="FFFFFF" w:themeColor="background1"/>
        </w:rPr>
        <w:t>с</w:t>
      </w:r>
      <w:proofErr w:type="spellEnd"/>
      <w:r w:rsidRPr="00511F3E">
        <w:rPr>
          <w:color w:val="FFFFFF" w:themeColor="background1"/>
        </w:rPr>
        <w:t xml:space="preserve">              </w:t>
      </w:r>
      <w:r w:rsidR="00FB5B68" w:rsidRPr="00511F3E">
        <w:rPr>
          <w:color w:val="FFFFFF" w:themeColor="background1"/>
        </w:rPr>
        <w:t xml:space="preserve">м </w:t>
      </w:r>
      <w:r w:rsidRPr="00511F3E">
        <w:rPr>
          <w:color w:val="FFFFFF" w:themeColor="background1"/>
        </w:rPr>
        <w:t xml:space="preserve">    </w:t>
      </w:r>
      <w:r w:rsidR="00FB5B68" w:rsidRPr="00511F3E">
        <w:rPr>
          <w:color w:val="FFFFFF" w:themeColor="background1"/>
        </w:rPr>
        <w:t xml:space="preserve">я </w:t>
      </w:r>
      <w:r w:rsidRPr="00511F3E">
        <w:rPr>
          <w:color w:val="FFFFFF" w:themeColor="background1"/>
        </w:rPr>
        <w:t xml:space="preserve">    </w:t>
      </w:r>
      <w:r w:rsidR="00FB5B68" w:rsidRPr="00511F3E">
        <w:rPr>
          <w:color w:val="FFFFFF" w:themeColor="background1"/>
        </w:rPr>
        <w:t>с</w:t>
      </w:r>
      <w:r w:rsidRPr="00511F3E">
        <w:rPr>
          <w:color w:val="FFFFFF" w:themeColor="background1"/>
        </w:rPr>
        <w:t xml:space="preserve">      </w:t>
      </w:r>
      <w:r w:rsidR="00FB5B68" w:rsidRPr="00511F3E">
        <w:rPr>
          <w:color w:val="FFFFFF" w:themeColor="background1"/>
        </w:rPr>
        <w:t>ж</w:t>
      </w:r>
      <w:r w:rsidRPr="00511F3E">
        <w:rPr>
          <w:color w:val="FFFFFF" w:themeColor="background1"/>
        </w:rPr>
        <w:t xml:space="preserve">      </w:t>
      </w:r>
      <w:r w:rsidR="00FB5B68" w:rsidRPr="00511F3E">
        <w:rPr>
          <w:color w:val="FFFFFF" w:themeColor="background1"/>
        </w:rPr>
        <w:t xml:space="preserve">я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с</w:t>
      </w:r>
      <w:r w:rsidRPr="00511F3E">
        <w:rPr>
          <w:color w:val="FFFFFF" w:themeColor="background1"/>
        </w:rPr>
        <w:t xml:space="preserve">    </w:t>
      </w:r>
      <w:r w:rsidR="00FB5B68" w:rsidRPr="00511F3E">
        <w:rPr>
          <w:color w:val="FFFFFF" w:themeColor="background1"/>
        </w:rPr>
        <w:t>ж</w:t>
      </w:r>
      <w:r w:rsidRPr="00511F3E">
        <w:rPr>
          <w:color w:val="FFFFFF" w:themeColor="background1"/>
        </w:rPr>
        <w:t xml:space="preserve">      </w:t>
      </w:r>
      <w:r w:rsidR="00FB5B68" w:rsidRPr="00511F3E">
        <w:rPr>
          <w:color w:val="FFFFFF" w:themeColor="background1"/>
        </w:rPr>
        <w:t xml:space="preserve"> с</w:t>
      </w:r>
      <w:r w:rsidRPr="00511F3E">
        <w:rPr>
          <w:color w:val="FFFFFF" w:themeColor="background1"/>
        </w:rPr>
        <w:t xml:space="preserve">      </w:t>
      </w:r>
      <w:proofErr w:type="spellStart"/>
      <w:r w:rsidR="00FB5B68" w:rsidRPr="00511F3E">
        <w:rPr>
          <w:color w:val="FFFFFF" w:themeColor="background1"/>
        </w:rPr>
        <w:t>с</w:t>
      </w:r>
      <w:proofErr w:type="spellEnd"/>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proofErr w:type="spellStart"/>
      <w:r w:rsidR="00FB5B68" w:rsidRPr="00511F3E">
        <w:rPr>
          <w:color w:val="FFFFFF" w:themeColor="background1"/>
        </w:rPr>
        <w:t>с</w:t>
      </w:r>
      <w:proofErr w:type="spellEnd"/>
      <w:r w:rsidRPr="00511F3E">
        <w:rPr>
          <w:color w:val="FFFFFF" w:themeColor="background1"/>
        </w:rPr>
        <w:t xml:space="preserve">        </w:t>
      </w:r>
      <w:proofErr w:type="gramStart"/>
      <w:r w:rsidRPr="00511F3E">
        <w:rPr>
          <w:color w:val="FFFFFF" w:themeColor="background1"/>
        </w:rPr>
        <w:t xml:space="preserve">  </w:t>
      </w:r>
      <w:r w:rsidR="00FB5B68" w:rsidRPr="00511F3E">
        <w:rPr>
          <w:color w:val="FFFFFF" w:themeColor="background1"/>
        </w:rPr>
        <w:t>,</w:t>
      </w:r>
      <w:proofErr w:type="gramEnd"/>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я с</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б</w:t>
      </w:r>
      <w:r w:rsidRPr="00511F3E">
        <w:rPr>
          <w:color w:val="FFFFFF" w:themeColor="background1"/>
        </w:rPr>
        <w:t xml:space="preserve">        </w:t>
      </w:r>
      <w:r w:rsidR="00FB5B68" w:rsidRPr="00511F3E">
        <w:rPr>
          <w:color w:val="FFFFFF" w:themeColor="background1"/>
        </w:rPr>
        <w:t xml:space="preserve">ь </w:t>
      </w:r>
      <w:r w:rsidRPr="00511F3E">
        <w:rPr>
          <w:color w:val="FFFFFF" w:themeColor="background1"/>
        </w:rPr>
        <w:t xml:space="preserve">      </w:t>
      </w:r>
      <w:r w:rsidR="00FB5B68" w:rsidRPr="00511F3E">
        <w:rPr>
          <w:color w:val="FFFFFF" w:themeColor="background1"/>
        </w:rPr>
        <w:t>м</w:t>
      </w:r>
      <w:r w:rsidRPr="00511F3E">
        <w:rPr>
          <w:color w:val="FFFFFF" w:themeColor="background1"/>
        </w:rPr>
        <w:t xml:space="preserve">          </w:t>
      </w:r>
      <w:r w:rsidR="00FB5B68" w:rsidRPr="00511F3E">
        <w:rPr>
          <w:color w:val="FFFFFF" w:themeColor="background1"/>
        </w:rPr>
        <w:t xml:space="preserve">я </w:t>
      </w:r>
      <w:r w:rsidRPr="00511F3E">
        <w:rPr>
          <w:color w:val="FFFFFF" w:themeColor="background1"/>
        </w:rPr>
        <w:t xml:space="preserve">  </w:t>
      </w:r>
      <w:r w:rsidR="00FB5B68" w:rsidRPr="00511F3E">
        <w:rPr>
          <w:color w:val="FFFFFF" w:themeColor="background1"/>
        </w:rPr>
        <w:t>б</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ч</w:t>
      </w:r>
      <w:r w:rsidRPr="00511F3E">
        <w:rPr>
          <w:color w:val="FFFFFF" w:themeColor="background1"/>
        </w:rPr>
        <w:t xml:space="preserve">              </w:t>
      </w:r>
      <w:r w:rsidR="00FB5B68" w:rsidRPr="00511F3E">
        <w:rPr>
          <w:color w:val="FFFFFF" w:themeColor="background1"/>
        </w:rPr>
        <w:t xml:space="preserve"> </w:t>
      </w:r>
      <w:r w:rsidRPr="00511F3E">
        <w:rPr>
          <w:color w:val="FFFFFF" w:themeColor="background1"/>
        </w:rPr>
        <w:t xml:space="preserve">    </w:t>
      </w:r>
      <w:r w:rsidR="00FB5B68" w:rsidRPr="00511F3E">
        <w:rPr>
          <w:color w:val="FFFFFF" w:themeColor="background1"/>
        </w:rPr>
        <w:t>м</w:t>
      </w:r>
      <w:r w:rsidRPr="00511F3E">
        <w:rPr>
          <w:color w:val="FFFFFF" w:themeColor="background1"/>
        </w:rPr>
        <w:t xml:space="preserve">            </w:t>
      </w:r>
      <w:proofErr w:type="spellStart"/>
      <w:r w:rsidR="00FB5B68" w:rsidRPr="00511F3E">
        <w:rPr>
          <w:color w:val="FFFFFF" w:themeColor="background1"/>
        </w:rPr>
        <w:t>м</w:t>
      </w:r>
      <w:proofErr w:type="spellEnd"/>
      <w:r w:rsidR="00FB5B68" w:rsidRPr="00511F3E">
        <w:rPr>
          <w:color w:val="FFFFFF" w:themeColor="background1"/>
        </w:rPr>
        <w:t xml:space="preserve"> </w:t>
      </w:r>
      <w:r w:rsidRPr="00511F3E">
        <w:rPr>
          <w:color w:val="FFFFFF" w:themeColor="background1"/>
        </w:rPr>
        <w:t xml:space="preserve">      </w:t>
      </w:r>
    </w:p>
    <w:p w:rsidR="00C2569D" w:rsidRPr="0079275F" w:rsidRDefault="00C2569D" w:rsidP="00C2569D">
      <w:pPr>
        <w:rPr>
          <w:b/>
        </w:rPr>
      </w:pPr>
      <w:bookmarkStart w:id="0" w:name="_GoBack"/>
      <w:r w:rsidRPr="0079275F">
        <w:rPr>
          <w:b/>
        </w:rPr>
        <w:t>Толкование договора</w:t>
      </w:r>
    </w:p>
    <w:p w:rsidR="0079275F" w:rsidRDefault="00C2569D" w:rsidP="00C2569D">
      <w:r>
        <w:t xml:space="preserve">Общие правила, подлежащие применению для выявления воли сторон, выраженной в заключенном ими договоре, содержатся в ст. 431 ГК РФ. Согласно ее положениям, при толковании условий договора судом принимается во внимание буквальное значение содержащихся в нем слов и выражений. </w:t>
      </w:r>
    </w:p>
    <w:p w:rsidR="00C2569D" w:rsidRPr="00511F3E" w:rsidRDefault="00C2569D" w:rsidP="0079275F">
      <w:pPr>
        <w:pStyle w:val="2"/>
        <w:rPr>
          <w:color w:val="FFFFFF" w:themeColor="background1"/>
        </w:rPr>
      </w:pPr>
      <w:r w:rsidRPr="00511F3E">
        <w:rPr>
          <w:color w:val="FFFFFF" w:themeColor="background1"/>
        </w:rPr>
        <w:t>Б</w:t>
      </w:r>
      <w:r w:rsidR="00511F3E" w:rsidRPr="00511F3E">
        <w:rPr>
          <w:color w:val="FFFFFF" w:themeColor="background1"/>
        </w:rPr>
        <w:t xml:space="preserve">          </w:t>
      </w:r>
      <w:r w:rsidRPr="00511F3E">
        <w:rPr>
          <w:color w:val="FFFFFF" w:themeColor="background1"/>
        </w:rPr>
        <w:t>ь</w:t>
      </w:r>
      <w:r w:rsidR="00511F3E" w:rsidRPr="00511F3E">
        <w:rPr>
          <w:color w:val="FFFFFF" w:themeColor="background1"/>
        </w:rPr>
        <w:t xml:space="preserve">    </w:t>
      </w:r>
      <w:r w:rsidRPr="00511F3E">
        <w:rPr>
          <w:color w:val="FFFFFF" w:themeColor="background1"/>
        </w:rPr>
        <w:t xml:space="preserve">м </w:t>
      </w:r>
      <w:r w:rsidR="00511F3E" w:rsidRPr="00511F3E">
        <w:rPr>
          <w:color w:val="FFFFFF" w:themeColor="background1"/>
        </w:rPr>
        <w:t xml:space="preserve">      </w:t>
      </w:r>
      <w:r w:rsidRPr="00511F3E">
        <w:rPr>
          <w:color w:val="FFFFFF" w:themeColor="background1"/>
        </w:rPr>
        <w:t>ч</w:t>
      </w:r>
      <w:r w:rsidR="00511F3E" w:rsidRPr="00511F3E">
        <w:rPr>
          <w:color w:val="FFFFFF" w:themeColor="background1"/>
        </w:rPr>
        <w:t xml:space="preserve">        </w:t>
      </w:r>
      <w:r w:rsidRPr="00511F3E">
        <w:rPr>
          <w:color w:val="FFFFFF" w:themeColor="background1"/>
        </w:rPr>
        <w:t xml:space="preserve">м </w:t>
      </w:r>
      <w:proofErr w:type="spellStart"/>
      <w:r w:rsidRPr="00511F3E">
        <w:rPr>
          <w:color w:val="FFFFFF" w:themeColor="background1"/>
        </w:rPr>
        <w:t>сч</w:t>
      </w:r>
      <w:proofErr w:type="spellEnd"/>
      <w:r w:rsidR="00511F3E" w:rsidRPr="00511F3E">
        <w:rPr>
          <w:color w:val="FFFFFF" w:themeColor="background1"/>
        </w:rPr>
        <w:t xml:space="preserve">          </w:t>
      </w:r>
      <w:proofErr w:type="spellStart"/>
      <w:r w:rsidRPr="00511F3E">
        <w:rPr>
          <w:color w:val="FFFFFF" w:themeColor="background1"/>
        </w:rPr>
        <w:t>ся</w:t>
      </w:r>
      <w:proofErr w:type="spellEnd"/>
      <w:r w:rsidRPr="00511F3E">
        <w:rPr>
          <w:color w:val="FFFFFF" w:themeColor="background1"/>
        </w:rPr>
        <w:t xml:space="preserve"> </w:t>
      </w:r>
      <w:r w:rsidR="00511F3E" w:rsidRPr="00511F3E">
        <w:rPr>
          <w:color w:val="FFFFFF" w:themeColor="background1"/>
        </w:rPr>
        <w:t xml:space="preserve">  </w:t>
      </w:r>
      <w:proofErr w:type="gramStart"/>
      <w:r w:rsidR="00511F3E" w:rsidRPr="00511F3E">
        <w:rPr>
          <w:color w:val="FFFFFF" w:themeColor="background1"/>
        </w:rPr>
        <w:t xml:space="preserve">  </w:t>
      </w:r>
      <w:r w:rsidRPr="00511F3E">
        <w:rPr>
          <w:color w:val="FFFFFF" w:themeColor="background1"/>
        </w:rPr>
        <w:t>,</w:t>
      </w:r>
      <w:proofErr w:type="gramEnd"/>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м с</w:t>
      </w:r>
      <w:r w:rsidR="00511F3E" w:rsidRPr="00511F3E">
        <w:rPr>
          <w:color w:val="FFFFFF" w:themeColor="background1"/>
        </w:rPr>
        <w:t xml:space="preserve">      </w:t>
      </w:r>
      <w:proofErr w:type="spellStart"/>
      <w:r w:rsidRPr="00511F3E">
        <w:rPr>
          <w:color w:val="FFFFFF" w:themeColor="background1"/>
        </w:rPr>
        <w:t>с</w:t>
      </w:r>
      <w:proofErr w:type="spellEnd"/>
      <w:r w:rsidR="00511F3E" w:rsidRPr="00511F3E">
        <w:rPr>
          <w:color w:val="FFFFFF" w:themeColor="background1"/>
        </w:rPr>
        <w:t xml:space="preserve">              </w:t>
      </w:r>
      <w:r w:rsidRPr="00511F3E">
        <w:rPr>
          <w:color w:val="FFFFFF" w:themeColor="background1"/>
        </w:rPr>
        <w:t xml:space="preserve">я </w:t>
      </w:r>
      <w:r w:rsidR="00511F3E" w:rsidRPr="00511F3E">
        <w:rPr>
          <w:color w:val="FFFFFF" w:themeColor="background1"/>
        </w:rPr>
        <w:t xml:space="preserve">    </w:t>
      </w:r>
      <w:r w:rsidRPr="00511F3E">
        <w:rPr>
          <w:color w:val="FFFFFF" w:themeColor="background1"/>
        </w:rPr>
        <w:t>яс</w:t>
      </w:r>
      <w:r w:rsidR="00511F3E" w:rsidRPr="00511F3E">
        <w:rPr>
          <w:color w:val="FFFFFF" w:themeColor="background1"/>
        </w:rPr>
        <w:t xml:space="preserve">    </w:t>
      </w:r>
      <w:r w:rsidRPr="00511F3E">
        <w:rPr>
          <w:color w:val="FFFFFF" w:themeColor="background1"/>
        </w:rPr>
        <w:t xml:space="preserve"> с</w:t>
      </w:r>
      <w:r w:rsidR="00511F3E" w:rsidRPr="00511F3E">
        <w:rPr>
          <w:color w:val="FFFFFF" w:themeColor="background1"/>
        </w:rPr>
        <w:t xml:space="preserve">      </w:t>
      </w:r>
      <w:r w:rsidRPr="00511F3E">
        <w:rPr>
          <w:color w:val="FFFFFF" w:themeColor="background1"/>
        </w:rPr>
        <w:t>м</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я с </w:t>
      </w:r>
      <w:r w:rsidR="00511F3E" w:rsidRPr="00511F3E">
        <w:rPr>
          <w:color w:val="FFFFFF" w:themeColor="background1"/>
        </w:rPr>
        <w:t xml:space="preserve">          </w:t>
      </w:r>
      <w:r w:rsidRPr="00511F3E">
        <w:rPr>
          <w:color w:val="FFFFFF" w:themeColor="background1"/>
        </w:rPr>
        <w:t>м</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ям</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см</w:t>
      </w:r>
      <w:r w:rsidR="00511F3E" w:rsidRPr="00511F3E">
        <w:rPr>
          <w:color w:val="FFFFFF" w:themeColor="background1"/>
        </w:rPr>
        <w:t xml:space="preserve">  </w:t>
      </w:r>
      <w:r w:rsidRPr="00511F3E">
        <w:rPr>
          <w:color w:val="FFFFFF" w:themeColor="background1"/>
        </w:rPr>
        <w:t>с</w:t>
      </w:r>
      <w:r w:rsidR="00511F3E" w:rsidRPr="00511F3E">
        <w:rPr>
          <w:color w:val="FFFFFF" w:themeColor="background1"/>
        </w:rPr>
        <w:t xml:space="preserve">    </w:t>
      </w:r>
      <w:r w:rsidRPr="00511F3E">
        <w:rPr>
          <w:color w:val="FFFFFF" w:themeColor="background1"/>
        </w:rPr>
        <w:t xml:space="preserve">м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r w:rsidRPr="00511F3E">
        <w:rPr>
          <w:color w:val="FFFFFF" w:themeColor="background1"/>
        </w:rPr>
        <w:t xml:space="preserve"> </w:t>
      </w:r>
      <w:r w:rsidR="00511F3E" w:rsidRPr="00511F3E">
        <w:rPr>
          <w:color w:val="FFFFFF" w:themeColor="background1"/>
        </w:rPr>
        <w:t xml:space="preserve">        </w:t>
      </w:r>
      <w:proofErr w:type="spellStart"/>
      <w:r w:rsidRPr="00511F3E">
        <w:rPr>
          <w:color w:val="FFFFFF" w:themeColor="background1"/>
        </w:rPr>
        <w:t>м</w:t>
      </w:r>
      <w:proofErr w:type="spellEnd"/>
      <w:r w:rsidRPr="00511F3E">
        <w:rPr>
          <w:color w:val="FFFFFF" w:themeColor="background1"/>
        </w:rPr>
        <w:t>.</w:t>
      </w:r>
    </w:p>
    <w:p w:rsidR="0079275F" w:rsidRDefault="00C2569D" w:rsidP="00C2569D">
      <w:r>
        <w:t xml:space="preserve">     Если толкование по буквальному смыслу употребленных в договоре слов и выражений не позволяет определить содержание договора, то действительная общая воля сторон выясняется с учетом цели договора. </w:t>
      </w:r>
    </w:p>
    <w:p w:rsidR="0079275F" w:rsidRPr="00511F3E" w:rsidRDefault="00511F3E" w:rsidP="00E5587D">
      <w:pPr>
        <w:pStyle w:val="2"/>
        <w:rPr>
          <w:color w:val="FFFFFF" w:themeColor="background1"/>
        </w:rPr>
      </w:pPr>
      <w:r w:rsidRPr="00511F3E">
        <w:rPr>
          <w:color w:val="FFFFFF" w:themeColor="background1"/>
        </w:rPr>
        <w:t xml:space="preserve">                    </w:t>
      </w:r>
      <w:proofErr w:type="gramStart"/>
      <w:r w:rsidR="00C2569D" w:rsidRPr="00511F3E">
        <w:rPr>
          <w:color w:val="FFFFFF" w:themeColor="background1"/>
        </w:rPr>
        <w:t xml:space="preserve">, </w:t>
      </w:r>
      <w:r w:rsidRPr="00511F3E">
        <w:rPr>
          <w:color w:val="FFFFFF" w:themeColor="background1"/>
        </w:rPr>
        <w:t xml:space="preserve">  </w:t>
      </w:r>
      <w:proofErr w:type="gramEnd"/>
      <w:r w:rsidRPr="00511F3E">
        <w:rPr>
          <w:color w:val="FFFFFF" w:themeColor="background1"/>
        </w:rPr>
        <w:t xml:space="preserve">          </w:t>
      </w:r>
      <w:r w:rsidR="00C2569D" w:rsidRPr="00511F3E">
        <w:rPr>
          <w:color w:val="FFFFFF" w:themeColor="background1"/>
        </w:rPr>
        <w:t>с</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с</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б</w:t>
      </w:r>
      <w:r w:rsidRPr="00511F3E">
        <w:rPr>
          <w:color w:val="FFFFFF" w:themeColor="background1"/>
        </w:rPr>
        <w:t xml:space="preserve">  </w:t>
      </w:r>
      <w:r w:rsidR="00C2569D" w:rsidRPr="00511F3E">
        <w:rPr>
          <w:color w:val="FFFFFF" w:themeColor="background1"/>
        </w:rPr>
        <w:t>ч</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б</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с</w:t>
      </w:r>
      <w:r w:rsidRPr="00511F3E">
        <w:rPr>
          <w:color w:val="FFFFFF" w:themeColor="background1"/>
        </w:rPr>
        <w:t xml:space="preserve">        </w:t>
      </w:r>
      <w:r w:rsidR="00C2569D" w:rsidRPr="00511F3E">
        <w:rPr>
          <w:color w:val="FFFFFF" w:themeColor="background1"/>
        </w:rPr>
        <w:t>ю</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с</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ж</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с</w:t>
      </w:r>
      <w:r w:rsidRPr="00511F3E">
        <w:rPr>
          <w:color w:val="FFFFFF" w:themeColor="background1"/>
        </w:rPr>
        <w:t xml:space="preserve">                  </w:t>
      </w:r>
      <w:proofErr w:type="spellStart"/>
      <w:r w:rsidR="00C2569D" w:rsidRPr="00511F3E">
        <w:rPr>
          <w:color w:val="FFFFFF" w:themeColor="background1"/>
        </w:rPr>
        <w:t>яся</w:t>
      </w:r>
      <w:proofErr w:type="spellEnd"/>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r w:rsidR="00C2569D" w:rsidRPr="00511F3E">
        <w:rPr>
          <w:color w:val="FFFFFF" w:themeColor="background1"/>
        </w:rPr>
        <w:t>м</w:t>
      </w:r>
      <w:r w:rsidRPr="00511F3E">
        <w:rPr>
          <w:color w:val="FFFFFF" w:themeColor="background1"/>
        </w:rPr>
        <w:t xml:space="preserve">      </w:t>
      </w:r>
      <w:r w:rsidR="00C2569D" w:rsidRPr="00511F3E">
        <w:rPr>
          <w:color w:val="FFFFFF" w:themeColor="background1"/>
        </w:rPr>
        <w:t xml:space="preserve"> </w:t>
      </w:r>
      <w:r w:rsidRPr="00511F3E">
        <w:rPr>
          <w:color w:val="FFFFFF" w:themeColor="background1"/>
        </w:rPr>
        <w:t xml:space="preserve">                </w:t>
      </w:r>
      <w:bookmarkEnd w:id="0"/>
      <w:r w:rsidR="00C2569D" w:rsidRPr="00511F3E">
        <w:rPr>
          <w:color w:val="FFFFFF" w:themeColor="background1"/>
        </w:rPr>
        <w:t>я</w:t>
      </w:r>
      <w:r w:rsidRPr="00511F3E">
        <w:rPr>
          <w:color w:val="FFFFFF" w:themeColor="background1"/>
        </w:rPr>
        <w:t xml:space="preserve">  </w:t>
      </w:r>
      <w:r w:rsidR="00C2569D" w:rsidRPr="00511F3E">
        <w:rPr>
          <w:color w:val="FFFFFF" w:themeColor="background1"/>
        </w:rPr>
        <w:t xml:space="preserve"> с</w:t>
      </w:r>
      <w:r w:rsidRPr="00511F3E">
        <w:rPr>
          <w:color w:val="FFFFFF" w:themeColor="background1"/>
        </w:rPr>
        <w:t xml:space="preserve">          </w:t>
      </w:r>
      <w:r w:rsidR="00C2569D" w:rsidRPr="00511F3E">
        <w:rPr>
          <w:color w:val="FFFFFF" w:themeColor="background1"/>
        </w:rPr>
        <w:t>.</w:t>
      </w:r>
    </w:p>
    <w:sectPr w:rsidR="0079275F" w:rsidRPr="00511F3E">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A01" w:rsidRDefault="00433A01" w:rsidP="00FB5B68">
      <w:pPr>
        <w:spacing w:line="240" w:lineRule="auto"/>
      </w:pPr>
      <w:r>
        <w:separator/>
      </w:r>
    </w:p>
  </w:endnote>
  <w:endnote w:type="continuationSeparator" w:id="0">
    <w:p w:rsidR="00433A01" w:rsidRDefault="00433A01" w:rsidP="00FB5B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0398021"/>
      <w:docPartObj>
        <w:docPartGallery w:val="Page Numbers (Bottom of Page)"/>
        <w:docPartUnique/>
      </w:docPartObj>
    </w:sdtPr>
    <w:sdtContent>
      <w:p w:rsidR="00FB5B68" w:rsidRDefault="00FB5B68">
        <w:pPr>
          <w:pStyle w:val="a8"/>
          <w:jc w:val="right"/>
        </w:pPr>
        <w:r>
          <w:fldChar w:fldCharType="begin"/>
        </w:r>
        <w:r>
          <w:instrText>PAGE   \* MERGEFORMAT</w:instrText>
        </w:r>
        <w:r>
          <w:fldChar w:fldCharType="separate"/>
        </w:r>
        <w:r w:rsidR="00B0400F">
          <w:rPr>
            <w:noProof/>
          </w:rPr>
          <w:t>9</w:t>
        </w:r>
        <w:r>
          <w:fldChar w:fldCharType="end"/>
        </w:r>
      </w:p>
    </w:sdtContent>
  </w:sdt>
  <w:p w:rsidR="00FB5B68" w:rsidRDefault="00FB5B6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A01" w:rsidRDefault="00433A01" w:rsidP="00FB5B68">
      <w:pPr>
        <w:spacing w:line="240" w:lineRule="auto"/>
      </w:pPr>
      <w:r>
        <w:separator/>
      </w:r>
    </w:p>
  </w:footnote>
  <w:footnote w:type="continuationSeparator" w:id="0">
    <w:p w:rsidR="00433A01" w:rsidRDefault="00433A01" w:rsidP="00FB5B6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E5A0A"/>
    <w:multiLevelType w:val="hybridMultilevel"/>
    <w:tmpl w:val="A0CC4978"/>
    <w:lvl w:ilvl="0" w:tplc="A1E078E0">
      <w:start w:val="1"/>
      <w:numFmt w:val="decimal"/>
      <w:lvlText w:val="%1."/>
      <w:lvlJc w:val="left"/>
      <w:pPr>
        <w:ind w:left="1369" w:hanging="360"/>
      </w:pPr>
      <w:rPr>
        <w:rFonts w:hint="default"/>
      </w:rPr>
    </w:lvl>
    <w:lvl w:ilvl="1" w:tplc="04190019" w:tentative="1">
      <w:start w:val="1"/>
      <w:numFmt w:val="lowerLetter"/>
      <w:lvlText w:val="%2."/>
      <w:lvlJc w:val="left"/>
      <w:pPr>
        <w:ind w:left="2089" w:hanging="360"/>
      </w:pPr>
    </w:lvl>
    <w:lvl w:ilvl="2" w:tplc="0419001B" w:tentative="1">
      <w:start w:val="1"/>
      <w:numFmt w:val="lowerRoman"/>
      <w:lvlText w:val="%3."/>
      <w:lvlJc w:val="right"/>
      <w:pPr>
        <w:ind w:left="2809" w:hanging="180"/>
      </w:pPr>
    </w:lvl>
    <w:lvl w:ilvl="3" w:tplc="0419000F" w:tentative="1">
      <w:start w:val="1"/>
      <w:numFmt w:val="decimal"/>
      <w:lvlText w:val="%4."/>
      <w:lvlJc w:val="left"/>
      <w:pPr>
        <w:ind w:left="3529" w:hanging="360"/>
      </w:pPr>
    </w:lvl>
    <w:lvl w:ilvl="4" w:tplc="04190019" w:tentative="1">
      <w:start w:val="1"/>
      <w:numFmt w:val="lowerLetter"/>
      <w:lvlText w:val="%5."/>
      <w:lvlJc w:val="left"/>
      <w:pPr>
        <w:ind w:left="4249" w:hanging="360"/>
      </w:pPr>
    </w:lvl>
    <w:lvl w:ilvl="5" w:tplc="0419001B" w:tentative="1">
      <w:start w:val="1"/>
      <w:numFmt w:val="lowerRoman"/>
      <w:lvlText w:val="%6."/>
      <w:lvlJc w:val="right"/>
      <w:pPr>
        <w:ind w:left="4969" w:hanging="180"/>
      </w:pPr>
    </w:lvl>
    <w:lvl w:ilvl="6" w:tplc="0419000F" w:tentative="1">
      <w:start w:val="1"/>
      <w:numFmt w:val="decimal"/>
      <w:lvlText w:val="%7."/>
      <w:lvlJc w:val="left"/>
      <w:pPr>
        <w:ind w:left="5689" w:hanging="360"/>
      </w:pPr>
    </w:lvl>
    <w:lvl w:ilvl="7" w:tplc="04190019" w:tentative="1">
      <w:start w:val="1"/>
      <w:numFmt w:val="lowerLetter"/>
      <w:lvlText w:val="%8."/>
      <w:lvlJc w:val="left"/>
      <w:pPr>
        <w:ind w:left="6409" w:hanging="360"/>
      </w:pPr>
    </w:lvl>
    <w:lvl w:ilvl="8" w:tplc="0419001B" w:tentative="1">
      <w:start w:val="1"/>
      <w:numFmt w:val="lowerRoman"/>
      <w:lvlText w:val="%9."/>
      <w:lvlJc w:val="right"/>
      <w:pPr>
        <w:ind w:left="7129" w:hanging="180"/>
      </w:pPr>
    </w:lvl>
  </w:abstractNum>
  <w:abstractNum w:abstractNumId="1" w15:restartNumberingAfterBreak="0">
    <w:nsid w:val="0E85370A"/>
    <w:multiLevelType w:val="hybridMultilevel"/>
    <w:tmpl w:val="4FE43B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7B11D07"/>
    <w:multiLevelType w:val="hybridMultilevel"/>
    <w:tmpl w:val="2E668268"/>
    <w:lvl w:ilvl="0" w:tplc="178E1776">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55E4189"/>
    <w:multiLevelType w:val="hybridMultilevel"/>
    <w:tmpl w:val="B3D20116"/>
    <w:lvl w:ilvl="0" w:tplc="27961F80">
      <w:start w:val="1"/>
      <w:numFmt w:val="decimal"/>
      <w:lvlText w:val="%1."/>
      <w:lvlJc w:val="left"/>
      <w:pPr>
        <w:ind w:left="1369" w:hanging="360"/>
      </w:pPr>
      <w:rPr>
        <w:rFonts w:hint="default"/>
      </w:rPr>
    </w:lvl>
    <w:lvl w:ilvl="1" w:tplc="04190019" w:tentative="1">
      <w:start w:val="1"/>
      <w:numFmt w:val="lowerLetter"/>
      <w:lvlText w:val="%2."/>
      <w:lvlJc w:val="left"/>
      <w:pPr>
        <w:ind w:left="2089" w:hanging="360"/>
      </w:pPr>
    </w:lvl>
    <w:lvl w:ilvl="2" w:tplc="0419001B" w:tentative="1">
      <w:start w:val="1"/>
      <w:numFmt w:val="lowerRoman"/>
      <w:lvlText w:val="%3."/>
      <w:lvlJc w:val="right"/>
      <w:pPr>
        <w:ind w:left="2809" w:hanging="180"/>
      </w:pPr>
    </w:lvl>
    <w:lvl w:ilvl="3" w:tplc="0419000F" w:tentative="1">
      <w:start w:val="1"/>
      <w:numFmt w:val="decimal"/>
      <w:lvlText w:val="%4."/>
      <w:lvlJc w:val="left"/>
      <w:pPr>
        <w:ind w:left="3529" w:hanging="360"/>
      </w:pPr>
    </w:lvl>
    <w:lvl w:ilvl="4" w:tplc="04190019" w:tentative="1">
      <w:start w:val="1"/>
      <w:numFmt w:val="lowerLetter"/>
      <w:lvlText w:val="%5."/>
      <w:lvlJc w:val="left"/>
      <w:pPr>
        <w:ind w:left="4249" w:hanging="360"/>
      </w:pPr>
    </w:lvl>
    <w:lvl w:ilvl="5" w:tplc="0419001B" w:tentative="1">
      <w:start w:val="1"/>
      <w:numFmt w:val="lowerRoman"/>
      <w:lvlText w:val="%6."/>
      <w:lvlJc w:val="right"/>
      <w:pPr>
        <w:ind w:left="4969" w:hanging="180"/>
      </w:pPr>
    </w:lvl>
    <w:lvl w:ilvl="6" w:tplc="0419000F" w:tentative="1">
      <w:start w:val="1"/>
      <w:numFmt w:val="decimal"/>
      <w:lvlText w:val="%7."/>
      <w:lvlJc w:val="left"/>
      <w:pPr>
        <w:ind w:left="5689" w:hanging="360"/>
      </w:pPr>
    </w:lvl>
    <w:lvl w:ilvl="7" w:tplc="04190019" w:tentative="1">
      <w:start w:val="1"/>
      <w:numFmt w:val="lowerLetter"/>
      <w:lvlText w:val="%8."/>
      <w:lvlJc w:val="left"/>
      <w:pPr>
        <w:ind w:left="6409" w:hanging="360"/>
      </w:pPr>
    </w:lvl>
    <w:lvl w:ilvl="8" w:tplc="0419001B" w:tentative="1">
      <w:start w:val="1"/>
      <w:numFmt w:val="lowerRoman"/>
      <w:lvlText w:val="%9."/>
      <w:lvlJc w:val="right"/>
      <w:pPr>
        <w:ind w:left="7129" w:hanging="180"/>
      </w:pPr>
    </w:lvl>
  </w:abstractNum>
  <w:abstractNum w:abstractNumId="4" w15:restartNumberingAfterBreak="0">
    <w:nsid w:val="316E16FB"/>
    <w:multiLevelType w:val="hybridMultilevel"/>
    <w:tmpl w:val="C10459CC"/>
    <w:lvl w:ilvl="0" w:tplc="178E177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5293135"/>
    <w:multiLevelType w:val="hybridMultilevel"/>
    <w:tmpl w:val="02A02E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1AE7FBB"/>
    <w:multiLevelType w:val="hybridMultilevel"/>
    <w:tmpl w:val="7876BDC2"/>
    <w:lvl w:ilvl="0" w:tplc="178E17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27D59CF"/>
    <w:multiLevelType w:val="hybridMultilevel"/>
    <w:tmpl w:val="33E8B1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28929A7"/>
    <w:multiLevelType w:val="hybridMultilevel"/>
    <w:tmpl w:val="39E8ED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BBF5B50"/>
    <w:multiLevelType w:val="hybridMultilevel"/>
    <w:tmpl w:val="2E668268"/>
    <w:lvl w:ilvl="0" w:tplc="178E1776">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780D5765"/>
    <w:multiLevelType w:val="hybridMultilevel"/>
    <w:tmpl w:val="15FCCD3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0"/>
  </w:num>
  <w:num w:numId="2">
    <w:abstractNumId w:val="3"/>
  </w:num>
  <w:num w:numId="3">
    <w:abstractNumId w:val="0"/>
  </w:num>
  <w:num w:numId="4">
    <w:abstractNumId w:val="6"/>
  </w:num>
  <w:num w:numId="5">
    <w:abstractNumId w:val="8"/>
  </w:num>
  <w:num w:numId="6">
    <w:abstractNumId w:val="7"/>
  </w:num>
  <w:num w:numId="7">
    <w:abstractNumId w:val="5"/>
  </w:num>
  <w:num w:numId="8">
    <w:abstractNumId w:val="1"/>
  </w:num>
  <w:num w:numId="9">
    <w:abstractNumId w:val="2"/>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FD2"/>
    <w:rsid w:val="000B7AAE"/>
    <w:rsid w:val="001F48B5"/>
    <w:rsid w:val="002B3FD2"/>
    <w:rsid w:val="00306723"/>
    <w:rsid w:val="00433A01"/>
    <w:rsid w:val="004363E1"/>
    <w:rsid w:val="00511F3E"/>
    <w:rsid w:val="005B2102"/>
    <w:rsid w:val="0079275F"/>
    <w:rsid w:val="00797F3D"/>
    <w:rsid w:val="009376A9"/>
    <w:rsid w:val="00A00CCB"/>
    <w:rsid w:val="00B0400F"/>
    <w:rsid w:val="00C2569D"/>
    <w:rsid w:val="00CE5825"/>
    <w:rsid w:val="00E5587D"/>
    <w:rsid w:val="00EB3788"/>
    <w:rsid w:val="00ED228F"/>
    <w:rsid w:val="00FA0631"/>
    <w:rsid w:val="00FB5B68"/>
    <w:rsid w:val="00FD3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0D179D-46CE-4C20-BFBA-7E9DC0306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3E1"/>
    <w:pPr>
      <w:spacing w:after="0" w:line="288" w:lineRule="auto"/>
      <w:ind w:firstLine="709"/>
      <w:jc w:val="both"/>
    </w:pPr>
    <w:rPr>
      <w:rFonts w:ascii="Arial" w:hAnsi="Arial"/>
    </w:rPr>
  </w:style>
  <w:style w:type="paragraph" w:styleId="1">
    <w:name w:val="heading 1"/>
    <w:basedOn w:val="a"/>
    <w:next w:val="a"/>
    <w:link w:val="10"/>
    <w:uiPriority w:val="9"/>
    <w:qFormat/>
    <w:rsid w:val="00EB3788"/>
    <w:pPr>
      <w:keepNext/>
      <w:keepLines/>
      <w:spacing w:before="240"/>
      <w:outlineLvl w:val="0"/>
    </w:pPr>
    <w:rPr>
      <w:rFonts w:eastAsiaTheme="majorEastAsia" w:cstheme="majorBidi"/>
      <w:b/>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3788"/>
    <w:rPr>
      <w:rFonts w:ascii="Arial" w:eastAsiaTheme="majorEastAsia" w:hAnsi="Arial" w:cstheme="majorBidi"/>
      <w:b/>
      <w:color w:val="2E74B5" w:themeColor="accent1" w:themeShade="BF"/>
      <w:sz w:val="32"/>
      <w:szCs w:val="32"/>
    </w:rPr>
  </w:style>
  <w:style w:type="paragraph" w:styleId="a3">
    <w:name w:val="Title"/>
    <w:basedOn w:val="a"/>
    <w:next w:val="a"/>
    <w:link w:val="a4"/>
    <w:uiPriority w:val="10"/>
    <w:qFormat/>
    <w:rsid w:val="00CE5825"/>
    <w:pPr>
      <w:spacing w:after="120" w:line="240" w:lineRule="auto"/>
      <w:contextualSpacing/>
    </w:pPr>
    <w:rPr>
      <w:rFonts w:eastAsiaTheme="majorEastAsia" w:cstheme="majorBidi"/>
      <w:b/>
      <w:spacing w:val="-10"/>
      <w:kern w:val="28"/>
      <w:sz w:val="56"/>
      <w:szCs w:val="56"/>
    </w:rPr>
  </w:style>
  <w:style w:type="character" w:customStyle="1" w:styleId="a4">
    <w:name w:val="Название Знак"/>
    <w:basedOn w:val="a0"/>
    <w:link w:val="a3"/>
    <w:uiPriority w:val="10"/>
    <w:rsid w:val="00CE5825"/>
    <w:rPr>
      <w:rFonts w:ascii="Arial" w:eastAsiaTheme="majorEastAsia" w:hAnsi="Arial" w:cstheme="majorBidi"/>
      <w:b/>
      <w:spacing w:val="-10"/>
      <w:kern w:val="28"/>
      <w:sz w:val="56"/>
      <w:szCs w:val="56"/>
    </w:rPr>
  </w:style>
  <w:style w:type="paragraph" w:styleId="2">
    <w:name w:val="Quote"/>
    <w:basedOn w:val="a"/>
    <w:next w:val="a"/>
    <w:link w:val="20"/>
    <w:uiPriority w:val="29"/>
    <w:qFormat/>
    <w:rsid w:val="00C2569D"/>
    <w:pPr>
      <w:spacing w:before="200" w:after="160"/>
      <w:ind w:left="864" w:right="864"/>
      <w:jc w:val="center"/>
    </w:pPr>
    <w:rPr>
      <w:i/>
      <w:iCs/>
      <w:color w:val="404040" w:themeColor="text1" w:themeTint="BF"/>
    </w:rPr>
  </w:style>
  <w:style w:type="character" w:customStyle="1" w:styleId="20">
    <w:name w:val="Цитата 2 Знак"/>
    <w:basedOn w:val="a0"/>
    <w:link w:val="2"/>
    <w:uiPriority w:val="29"/>
    <w:rsid w:val="00C2569D"/>
    <w:rPr>
      <w:rFonts w:ascii="Arial" w:hAnsi="Arial"/>
      <w:i/>
      <w:iCs/>
      <w:color w:val="404040" w:themeColor="text1" w:themeTint="BF"/>
    </w:rPr>
  </w:style>
  <w:style w:type="paragraph" w:styleId="a5">
    <w:name w:val="List Paragraph"/>
    <w:basedOn w:val="a"/>
    <w:uiPriority w:val="34"/>
    <w:qFormat/>
    <w:rsid w:val="001F48B5"/>
    <w:pPr>
      <w:ind w:left="720"/>
      <w:contextualSpacing/>
    </w:pPr>
  </w:style>
  <w:style w:type="paragraph" w:styleId="a6">
    <w:name w:val="header"/>
    <w:basedOn w:val="a"/>
    <w:link w:val="a7"/>
    <w:uiPriority w:val="99"/>
    <w:unhideWhenUsed/>
    <w:rsid w:val="00FB5B68"/>
    <w:pPr>
      <w:tabs>
        <w:tab w:val="center" w:pos="4677"/>
        <w:tab w:val="right" w:pos="9355"/>
      </w:tabs>
      <w:spacing w:line="240" w:lineRule="auto"/>
    </w:pPr>
  </w:style>
  <w:style w:type="character" w:customStyle="1" w:styleId="a7">
    <w:name w:val="Верхний колонтитул Знак"/>
    <w:basedOn w:val="a0"/>
    <w:link w:val="a6"/>
    <w:uiPriority w:val="99"/>
    <w:rsid w:val="00FB5B68"/>
    <w:rPr>
      <w:rFonts w:ascii="Arial" w:hAnsi="Arial"/>
    </w:rPr>
  </w:style>
  <w:style w:type="paragraph" w:styleId="a8">
    <w:name w:val="footer"/>
    <w:basedOn w:val="a"/>
    <w:link w:val="a9"/>
    <w:uiPriority w:val="99"/>
    <w:unhideWhenUsed/>
    <w:rsid w:val="00FB5B68"/>
    <w:pPr>
      <w:tabs>
        <w:tab w:val="center" w:pos="4677"/>
        <w:tab w:val="right" w:pos="9355"/>
      </w:tabs>
      <w:spacing w:line="240" w:lineRule="auto"/>
    </w:pPr>
  </w:style>
  <w:style w:type="character" w:customStyle="1" w:styleId="a9">
    <w:name w:val="Нижний колонтитул Знак"/>
    <w:basedOn w:val="a0"/>
    <w:link w:val="a8"/>
    <w:uiPriority w:val="99"/>
    <w:rsid w:val="00FB5B6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3461</Words>
  <Characters>19733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Кленкин</dc:creator>
  <cp:keywords/>
  <dc:description/>
  <cp:lastModifiedBy>Сергей Кленкин</cp:lastModifiedBy>
  <cp:revision>4</cp:revision>
  <dcterms:created xsi:type="dcterms:W3CDTF">2016-02-28T17:27:00Z</dcterms:created>
  <dcterms:modified xsi:type="dcterms:W3CDTF">2016-02-28T17:29:00Z</dcterms:modified>
</cp:coreProperties>
</file>